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5A63" w14:textId="77777777" w:rsidR="00017AC6" w:rsidRDefault="00017AC6" w:rsidP="00F63E4C">
      <w:pPr>
        <w:ind w:left="1843"/>
      </w:pPr>
    </w:p>
    <w:p w14:paraId="4E61560A" w14:textId="77777777" w:rsidR="004971D2" w:rsidRDefault="00017AC6" w:rsidP="00B42944">
      <w:pPr>
        <w:tabs>
          <w:tab w:val="left" w:pos="709"/>
        </w:tabs>
        <w:ind w:right="-824"/>
        <w:jc w:val="center"/>
        <w:rPr>
          <w:rFonts w:ascii="Calibri" w:hAnsi="Calibri" w:cs="Calibri"/>
          <w:b/>
          <w:color w:val="000000"/>
          <w:sz w:val="32"/>
          <w:szCs w:val="32"/>
        </w:rPr>
      </w:pPr>
      <w:r w:rsidRPr="0078268E">
        <w:rPr>
          <w:rFonts w:ascii="Calibri" w:hAnsi="Calibri" w:cs="Calibri"/>
          <w:b/>
          <w:color w:val="000000"/>
          <w:sz w:val="32"/>
          <w:szCs w:val="32"/>
        </w:rPr>
        <w:t>SU</w:t>
      </w:r>
      <w:r w:rsidR="004971D2">
        <w:rPr>
          <w:rFonts w:ascii="Calibri" w:hAnsi="Calibri" w:cs="Calibri"/>
          <w:b/>
          <w:color w:val="000000"/>
          <w:sz w:val="32"/>
          <w:szCs w:val="32"/>
        </w:rPr>
        <w:t xml:space="preserve"> KAYNAKLARI İSTATİSTİKLERİ</w:t>
      </w:r>
    </w:p>
    <w:p w14:paraId="072EA1D1" w14:textId="2136482B" w:rsidR="00017AC6" w:rsidRDefault="006A7EF0" w:rsidP="00B42944">
      <w:pPr>
        <w:tabs>
          <w:tab w:val="left" w:pos="709"/>
        </w:tabs>
        <w:ind w:right="-824"/>
        <w:jc w:val="center"/>
        <w:rPr>
          <w:rFonts w:ascii="Calibri" w:hAnsi="Calibri" w:cs="Calibri"/>
          <w:b/>
          <w:color w:val="000000"/>
          <w:sz w:val="32"/>
          <w:szCs w:val="32"/>
        </w:rPr>
      </w:pPr>
      <w:r>
        <w:rPr>
          <w:rFonts w:ascii="Calibri" w:hAnsi="Calibri" w:cs="Calibri"/>
          <w:b/>
          <w:color w:val="000000"/>
          <w:sz w:val="32"/>
          <w:szCs w:val="32"/>
        </w:rPr>
        <w:t>2014-</w:t>
      </w:r>
      <w:r w:rsidR="00463F21">
        <w:rPr>
          <w:rFonts w:ascii="Calibri" w:hAnsi="Calibri" w:cs="Calibri"/>
          <w:b/>
          <w:color w:val="000000"/>
          <w:sz w:val="32"/>
          <w:szCs w:val="32"/>
        </w:rPr>
        <w:t>2015-2016</w:t>
      </w:r>
      <w:r w:rsidR="00C3403D">
        <w:rPr>
          <w:rFonts w:ascii="Calibri" w:hAnsi="Calibri" w:cs="Calibri"/>
          <w:b/>
          <w:color w:val="000000"/>
          <w:sz w:val="32"/>
          <w:szCs w:val="32"/>
        </w:rPr>
        <w:t>-2017</w:t>
      </w:r>
      <w:r w:rsidR="0053062E">
        <w:rPr>
          <w:rFonts w:ascii="Calibri" w:hAnsi="Calibri" w:cs="Calibri"/>
          <w:b/>
          <w:color w:val="000000"/>
          <w:sz w:val="32"/>
          <w:szCs w:val="32"/>
        </w:rPr>
        <w:t>-2018</w:t>
      </w:r>
      <w:r w:rsidR="00A657AA">
        <w:rPr>
          <w:rFonts w:ascii="Calibri" w:hAnsi="Calibri" w:cs="Calibri"/>
          <w:b/>
          <w:color w:val="000000"/>
          <w:sz w:val="32"/>
          <w:szCs w:val="32"/>
        </w:rPr>
        <w:t>-2019</w:t>
      </w:r>
      <w:r w:rsidR="003762E5">
        <w:rPr>
          <w:rFonts w:ascii="Calibri" w:hAnsi="Calibri" w:cs="Calibri"/>
          <w:b/>
          <w:color w:val="000000"/>
          <w:sz w:val="32"/>
          <w:szCs w:val="32"/>
        </w:rPr>
        <w:t>-2020</w:t>
      </w:r>
      <w:r w:rsidR="004971D2">
        <w:rPr>
          <w:rFonts w:ascii="Calibri" w:hAnsi="Calibri" w:cs="Calibri"/>
          <w:b/>
          <w:color w:val="000000"/>
          <w:sz w:val="32"/>
          <w:szCs w:val="32"/>
        </w:rPr>
        <w:t>-2021</w:t>
      </w:r>
      <w:r w:rsidR="00F51871">
        <w:rPr>
          <w:rFonts w:ascii="Calibri" w:hAnsi="Calibri" w:cs="Calibri"/>
          <w:b/>
          <w:color w:val="000000"/>
          <w:sz w:val="32"/>
          <w:szCs w:val="32"/>
        </w:rPr>
        <w:t>-2022</w:t>
      </w:r>
    </w:p>
    <w:p w14:paraId="23027CC9" w14:textId="77777777" w:rsidR="00B42944" w:rsidRPr="0078268E" w:rsidRDefault="00B42944" w:rsidP="00B42944">
      <w:pPr>
        <w:tabs>
          <w:tab w:val="left" w:pos="709"/>
        </w:tabs>
        <w:ind w:right="-824"/>
        <w:jc w:val="center"/>
        <w:rPr>
          <w:rFonts w:ascii="Calibri" w:hAnsi="Calibri" w:cs="Calibri"/>
          <w:b/>
          <w:color w:val="000000"/>
          <w:sz w:val="32"/>
          <w:szCs w:val="32"/>
        </w:rPr>
      </w:pPr>
    </w:p>
    <w:p w14:paraId="3179E4CA" w14:textId="77777777" w:rsidR="004D68BC" w:rsidRPr="004D68BC" w:rsidRDefault="004D68BC" w:rsidP="004D68BC">
      <w:pPr>
        <w:tabs>
          <w:tab w:val="left" w:pos="709"/>
        </w:tabs>
        <w:ind w:right="-824"/>
        <w:rPr>
          <w:rFonts w:ascii="Times New Roman" w:hAnsi="Times New Roman" w:cs="Times New Roman"/>
          <w:color w:val="000000"/>
          <w:sz w:val="24"/>
          <w:szCs w:val="24"/>
        </w:rPr>
      </w:pPr>
      <w:r w:rsidRPr="004D68BC">
        <w:rPr>
          <w:rFonts w:ascii="Times New Roman" w:hAnsi="Times New Roman" w:cs="Times New Roman"/>
          <w:color w:val="000000"/>
          <w:sz w:val="24"/>
          <w:szCs w:val="24"/>
        </w:rPr>
        <w:t>1- Su Kaynakları İstatistikleri Kalite İyileştirme Eylem Planı Kapsamında Yapılan İşlemler</w:t>
      </w:r>
    </w:p>
    <w:p w14:paraId="2C4AF4F2" w14:textId="77777777" w:rsidR="0078268E" w:rsidRPr="004D68BC" w:rsidRDefault="0078268E" w:rsidP="00017AC6">
      <w:pPr>
        <w:tabs>
          <w:tab w:val="left" w:pos="709"/>
        </w:tabs>
        <w:ind w:right="-824"/>
        <w:jc w:val="both"/>
        <w:rPr>
          <w:rFonts w:ascii="Times New Roman" w:hAnsi="Times New Roman" w:cs="Times New Roman"/>
          <w:b/>
          <w:sz w:val="24"/>
          <w:szCs w:val="24"/>
        </w:rPr>
      </w:pPr>
    </w:p>
    <w:p w14:paraId="52A3C067" w14:textId="77777777" w:rsidR="00017AC6" w:rsidRPr="004D68BC"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sz w:val="24"/>
          <w:szCs w:val="24"/>
        </w:rPr>
        <w:t xml:space="preserve">Su Kaynakları İstatistikleri kapsamında yayımlanmakta olan; </w:t>
      </w:r>
      <w:r w:rsidRPr="004D68BC">
        <w:rPr>
          <w:rFonts w:ascii="Times New Roman" w:hAnsi="Times New Roman" w:cs="Times New Roman"/>
          <w:b/>
          <w:sz w:val="24"/>
          <w:szCs w:val="24"/>
        </w:rPr>
        <w:t>2.3.Sulanan Alanlar ve Bitki Deseni (</w:t>
      </w:r>
      <w:proofErr w:type="spellStart"/>
      <w:r w:rsidRPr="004D68BC">
        <w:rPr>
          <w:rFonts w:ascii="Times New Roman" w:hAnsi="Times New Roman" w:cs="Times New Roman"/>
          <w:b/>
          <w:sz w:val="24"/>
          <w:szCs w:val="24"/>
        </w:rPr>
        <w:t>Paterni</w:t>
      </w:r>
      <w:proofErr w:type="spellEnd"/>
      <w:r w:rsidRPr="004D68BC">
        <w:rPr>
          <w:rFonts w:ascii="Times New Roman" w:hAnsi="Times New Roman" w:cs="Times New Roman"/>
          <w:b/>
          <w:sz w:val="24"/>
          <w:szCs w:val="24"/>
        </w:rPr>
        <w:t>)</w:t>
      </w:r>
      <w:r w:rsidRPr="004D68BC">
        <w:rPr>
          <w:rFonts w:ascii="Times New Roman" w:hAnsi="Times New Roman" w:cs="Times New Roman"/>
          <w:sz w:val="24"/>
          <w:szCs w:val="24"/>
        </w:rPr>
        <w:t xml:space="preserve"> ve </w:t>
      </w:r>
      <w:r w:rsidRPr="004D68BC">
        <w:rPr>
          <w:rFonts w:ascii="Times New Roman" w:hAnsi="Times New Roman" w:cs="Times New Roman"/>
          <w:b/>
          <w:sz w:val="24"/>
          <w:szCs w:val="24"/>
        </w:rPr>
        <w:t>2.4</w:t>
      </w:r>
      <w:r w:rsidR="00587345">
        <w:rPr>
          <w:rFonts w:ascii="Times New Roman" w:hAnsi="Times New Roman" w:cs="Times New Roman"/>
          <w:b/>
          <w:sz w:val="24"/>
          <w:szCs w:val="24"/>
        </w:rPr>
        <w:t>.</w:t>
      </w:r>
      <w:r w:rsidRPr="004D68BC">
        <w:rPr>
          <w:rFonts w:ascii="Times New Roman" w:hAnsi="Times New Roman" w:cs="Times New Roman"/>
          <w:b/>
          <w:sz w:val="24"/>
          <w:szCs w:val="24"/>
        </w:rPr>
        <w:t xml:space="preserve">Sulama İle Sağlanan Ortalama Verim ve Üretim Değeri Artışları </w:t>
      </w:r>
      <w:r w:rsidRPr="004D68BC">
        <w:rPr>
          <w:rFonts w:ascii="Times New Roman" w:hAnsi="Times New Roman" w:cs="Times New Roman"/>
          <w:sz w:val="24"/>
          <w:szCs w:val="24"/>
        </w:rPr>
        <w:t xml:space="preserve">tabloları, </w:t>
      </w:r>
      <w:r w:rsidRPr="004D68BC">
        <w:rPr>
          <w:rFonts w:ascii="Times New Roman" w:hAnsi="Times New Roman" w:cs="Times New Roman"/>
          <w:b/>
          <w:sz w:val="24"/>
          <w:szCs w:val="24"/>
        </w:rPr>
        <w:t xml:space="preserve">Uluslararası </w:t>
      </w:r>
      <w:r w:rsidR="004971D2" w:rsidRPr="004971D2">
        <w:rPr>
          <w:rFonts w:ascii="Times New Roman" w:hAnsi="Times New Roman" w:cs="Times New Roman"/>
          <w:b/>
          <w:sz w:val="24"/>
          <w:szCs w:val="24"/>
        </w:rPr>
        <w:t>TAORBA_2.1_2021</w:t>
      </w:r>
      <w:r w:rsidR="004971D2">
        <w:rPr>
          <w:sz w:val="20"/>
          <w:szCs w:val="20"/>
          <w:lang w:eastAsia="tr-TR"/>
        </w:rPr>
        <w:t xml:space="preserve"> </w:t>
      </w:r>
      <w:r w:rsidRPr="004D68BC">
        <w:rPr>
          <w:rFonts w:ascii="Times New Roman" w:hAnsi="Times New Roman" w:cs="Times New Roman"/>
          <w:b/>
          <w:sz w:val="24"/>
          <w:szCs w:val="24"/>
        </w:rPr>
        <w:t>sınıflama sistemine</w:t>
      </w:r>
      <w:r w:rsidRPr="004D68BC">
        <w:rPr>
          <w:rFonts w:ascii="Times New Roman" w:hAnsi="Times New Roman" w:cs="Times New Roman"/>
          <w:sz w:val="24"/>
          <w:szCs w:val="24"/>
        </w:rPr>
        <w:t xml:space="preserve"> uygun olarak düzenlenmiş olup, </w:t>
      </w:r>
      <w:r w:rsidR="0078268E" w:rsidRPr="004D68BC">
        <w:rPr>
          <w:rFonts w:ascii="Times New Roman" w:hAnsi="Times New Roman" w:cs="Times New Roman"/>
          <w:sz w:val="24"/>
          <w:szCs w:val="24"/>
        </w:rPr>
        <w:t xml:space="preserve">Genel Müdürlüğümüz Resmi İstatistikler </w:t>
      </w:r>
      <w:r w:rsidR="00FB086E" w:rsidRPr="004D68BC">
        <w:rPr>
          <w:rFonts w:ascii="Times New Roman" w:hAnsi="Times New Roman" w:cs="Times New Roman"/>
          <w:sz w:val="24"/>
          <w:szCs w:val="24"/>
        </w:rPr>
        <w:t>adresindeki ilgili sekme</w:t>
      </w:r>
      <w:r w:rsidR="0078268E" w:rsidRPr="004D68BC">
        <w:rPr>
          <w:rFonts w:ascii="Times New Roman" w:hAnsi="Times New Roman" w:cs="Times New Roman"/>
          <w:sz w:val="24"/>
          <w:szCs w:val="24"/>
        </w:rPr>
        <w:t xml:space="preserve">de </w:t>
      </w:r>
      <w:r w:rsidRPr="004D68BC">
        <w:rPr>
          <w:rFonts w:ascii="Times New Roman" w:hAnsi="Times New Roman" w:cs="Times New Roman"/>
          <w:sz w:val="24"/>
          <w:szCs w:val="24"/>
        </w:rPr>
        <w:t>yayımlanmıştır. (Tablolarda kullanılan veya yayınlanan verilerde herhangi bir değişiklik yapılmamıştır.)</w:t>
      </w:r>
    </w:p>
    <w:p w14:paraId="6F191D1C" w14:textId="77777777" w:rsidR="0078268E" w:rsidRPr="004D68BC" w:rsidRDefault="0078268E" w:rsidP="00017AC6">
      <w:pPr>
        <w:pStyle w:val="ListeParagraf"/>
        <w:tabs>
          <w:tab w:val="left" w:pos="709"/>
        </w:tabs>
        <w:ind w:right="-824"/>
        <w:jc w:val="both"/>
        <w:rPr>
          <w:rFonts w:ascii="Times New Roman" w:hAnsi="Times New Roman" w:cs="Times New Roman"/>
          <w:sz w:val="24"/>
          <w:szCs w:val="24"/>
        </w:rPr>
      </w:pPr>
    </w:p>
    <w:p w14:paraId="317EB861" w14:textId="77777777" w:rsidR="0078268E" w:rsidRPr="004D68BC" w:rsidRDefault="0078268E" w:rsidP="00017AC6">
      <w:pPr>
        <w:pStyle w:val="ListeParagraf"/>
        <w:tabs>
          <w:tab w:val="left" w:pos="709"/>
        </w:tabs>
        <w:ind w:right="-824"/>
        <w:jc w:val="both"/>
        <w:rPr>
          <w:rFonts w:ascii="Times New Roman" w:hAnsi="Times New Roman" w:cs="Times New Roman"/>
          <w:b/>
          <w:color w:val="000000"/>
          <w:sz w:val="24"/>
          <w:szCs w:val="24"/>
        </w:rPr>
      </w:pPr>
    </w:p>
    <w:p w14:paraId="657428CB" w14:textId="77777777" w:rsidR="00017AC6" w:rsidRPr="004D68BC" w:rsidRDefault="006F2936" w:rsidP="00913A12">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color w:val="000000"/>
          <w:sz w:val="24"/>
          <w:szCs w:val="24"/>
        </w:rPr>
        <w:t>Bakanlığımız</w:t>
      </w:r>
      <w:r w:rsidR="0078268E" w:rsidRPr="004D68BC">
        <w:rPr>
          <w:rFonts w:ascii="Times New Roman" w:hAnsi="Times New Roman" w:cs="Times New Roman"/>
          <w:color w:val="000000"/>
          <w:sz w:val="24"/>
          <w:szCs w:val="24"/>
        </w:rPr>
        <w:t xml:space="preserve"> tarafından hazırla</w:t>
      </w:r>
      <w:r w:rsidR="00FB086E" w:rsidRPr="004D68BC">
        <w:rPr>
          <w:rFonts w:ascii="Times New Roman" w:hAnsi="Times New Roman" w:cs="Times New Roman"/>
          <w:color w:val="000000"/>
          <w:sz w:val="24"/>
          <w:szCs w:val="24"/>
        </w:rPr>
        <w:t>nmış olan ve hata ile revizyon ile</w:t>
      </w:r>
      <w:r w:rsidR="0078268E" w:rsidRPr="004D68BC">
        <w:rPr>
          <w:rFonts w:ascii="Times New Roman" w:hAnsi="Times New Roman" w:cs="Times New Roman"/>
          <w:color w:val="000000"/>
          <w:sz w:val="24"/>
          <w:szCs w:val="24"/>
        </w:rPr>
        <w:t xml:space="preserve"> ilgili hususları açıkl</w:t>
      </w:r>
      <w:r w:rsidR="00FB086E" w:rsidRPr="004D68BC">
        <w:rPr>
          <w:rFonts w:ascii="Times New Roman" w:hAnsi="Times New Roman" w:cs="Times New Roman"/>
          <w:color w:val="000000"/>
          <w:sz w:val="24"/>
          <w:szCs w:val="24"/>
        </w:rPr>
        <w:t xml:space="preserve">ayan </w:t>
      </w:r>
      <w:r w:rsidR="000B77FE">
        <w:rPr>
          <w:rFonts w:ascii="Times New Roman" w:hAnsi="Times New Roman" w:cs="Times New Roman"/>
          <w:color w:val="000000"/>
          <w:sz w:val="24"/>
          <w:szCs w:val="24"/>
        </w:rPr>
        <w:t xml:space="preserve">Tarım ve Orman </w:t>
      </w:r>
      <w:r w:rsidR="0078268E" w:rsidRPr="004D68BC">
        <w:rPr>
          <w:rFonts w:ascii="Times New Roman" w:hAnsi="Times New Roman" w:cs="Times New Roman"/>
          <w:color w:val="000000"/>
          <w:sz w:val="24"/>
          <w:szCs w:val="24"/>
        </w:rPr>
        <w:t>Bakanlığınca Üretilen İstatistiki Verilerdek</w:t>
      </w:r>
      <w:r w:rsidR="00695367" w:rsidRPr="004D68BC">
        <w:rPr>
          <w:rFonts w:ascii="Times New Roman" w:hAnsi="Times New Roman" w:cs="Times New Roman"/>
          <w:color w:val="000000"/>
          <w:sz w:val="24"/>
          <w:szCs w:val="24"/>
        </w:rPr>
        <w:t>i Revizyonlara İlişkin Politika</w:t>
      </w:r>
      <w:r w:rsidR="0078268E" w:rsidRPr="004D68BC">
        <w:rPr>
          <w:rFonts w:ascii="Times New Roman" w:hAnsi="Times New Roman" w:cs="Times New Roman"/>
          <w:color w:val="000000"/>
          <w:sz w:val="24"/>
          <w:szCs w:val="24"/>
        </w:rPr>
        <w:t xml:space="preserve">sı </w:t>
      </w:r>
      <w:r w:rsidR="00017AC6" w:rsidRPr="004D68BC">
        <w:rPr>
          <w:rFonts w:ascii="Times New Roman" w:hAnsi="Times New Roman" w:cs="Times New Roman"/>
          <w:sz w:val="24"/>
          <w:szCs w:val="24"/>
        </w:rPr>
        <w:t>Bakanlığımızın Resmi İstat</w:t>
      </w:r>
      <w:r w:rsidR="0078268E" w:rsidRPr="004D68BC">
        <w:rPr>
          <w:rFonts w:ascii="Times New Roman" w:hAnsi="Times New Roman" w:cs="Times New Roman"/>
          <w:sz w:val="24"/>
          <w:szCs w:val="24"/>
        </w:rPr>
        <w:t>istik Portalinde yayımlanmıştır.</w:t>
      </w:r>
      <w:r w:rsidR="00913A12">
        <w:rPr>
          <w:rFonts w:ascii="Times New Roman" w:hAnsi="Times New Roman" w:cs="Times New Roman"/>
          <w:sz w:val="24"/>
          <w:szCs w:val="24"/>
        </w:rPr>
        <w:t xml:space="preserve"> (</w:t>
      </w:r>
      <w:hyperlink r:id="rId8" w:history="1">
        <w:r w:rsidR="00913A12" w:rsidRPr="001678B5">
          <w:rPr>
            <w:rStyle w:val="Kpr"/>
            <w:rFonts w:ascii="Times New Roman" w:hAnsi="Times New Roman" w:cs="Times New Roman"/>
            <w:sz w:val="24"/>
            <w:szCs w:val="24"/>
          </w:rPr>
          <w:t>https://rip.tarimorman.gov.tr/Sayfa/Detay/651</w:t>
        </w:r>
      </w:hyperlink>
      <w:r w:rsidR="00913A12">
        <w:rPr>
          <w:rFonts w:ascii="Times New Roman" w:hAnsi="Times New Roman" w:cs="Times New Roman"/>
          <w:sz w:val="24"/>
          <w:szCs w:val="24"/>
        </w:rPr>
        <w:t>)</w:t>
      </w:r>
    </w:p>
    <w:p w14:paraId="344DDF7E" w14:textId="77777777" w:rsidR="0078268E" w:rsidRPr="004D68BC" w:rsidRDefault="0078268E" w:rsidP="0078268E">
      <w:pPr>
        <w:pStyle w:val="ListeParagraf"/>
        <w:tabs>
          <w:tab w:val="left" w:pos="709"/>
        </w:tabs>
        <w:ind w:right="-824"/>
        <w:jc w:val="both"/>
        <w:rPr>
          <w:rFonts w:ascii="Times New Roman" w:hAnsi="Times New Roman" w:cs="Times New Roman"/>
          <w:b/>
          <w:color w:val="000000"/>
          <w:sz w:val="24"/>
          <w:szCs w:val="24"/>
        </w:rPr>
      </w:pPr>
    </w:p>
    <w:p w14:paraId="2A83C642" w14:textId="77777777" w:rsidR="0078268E" w:rsidRPr="004D68BC" w:rsidRDefault="0078268E" w:rsidP="0078268E">
      <w:pPr>
        <w:pStyle w:val="ListeParagraf"/>
        <w:tabs>
          <w:tab w:val="left" w:pos="709"/>
        </w:tabs>
        <w:ind w:right="-824"/>
        <w:jc w:val="both"/>
        <w:rPr>
          <w:rFonts w:ascii="Times New Roman" w:hAnsi="Times New Roman" w:cs="Times New Roman"/>
          <w:b/>
          <w:color w:val="000000"/>
          <w:sz w:val="24"/>
          <w:szCs w:val="24"/>
        </w:rPr>
      </w:pPr>
    </w:p>
    <w:p w14:paraId="1C599185" w14:textId="77777777" w:rsidR="0078268E" w:rsidRPr="004D68BC"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sz w:val="24"/>
          <w:szCs w:val="24"/>
        </w:rPr>
        <w:t xml:space="preserve">Revizyon </w:t>
      </w:r>
      <w:r w:rsidR="0078268E" w:rsidRPr="004D68BC">
        <w:rPr>
          <w:rFonts w:ascii="Times New Roman" w:hAnsi="Times New Roman" w:cs="Times New Roman"/>
          <w:sz w:val="24"/>
          <w:szCs w:val="24"/>
        </w:rPr>
        <w:t>politikası çerçevesinde yapılacak</w:t>
      </w:r>
      <w:r w:rsidRPr="004D68BC">
        <w:rPr>
          <w:rFonts w:ascii="Times New Roman" w:hAnsi="Times New Roman" w:cs="Times New Roman"/>
          <w:sz w:val="24"/>
          <w:szCs w:val="24"/>
        </w:rPr>
        <w:t xml:space="preserve"> değişiklikler Genel Müdürlüğümüz Resmi İstatistikler</w:t>
      </w:r>
      <w:r w:rsidR="00FB086E" w:rsidRPr="004D68BC">
        <w:rPr>
          <w:rFonts w:ascii="Times New Roman" w:hAnsi="Times New Roman" w:cs="Times New Roman"/>
          <w:sz w:val="24"/>
          <w:szCs w:val="24"/>
        </w:rPr>
        <w:t xml:space="preserve"> adresindeki ilgili sekme</w:t>
      </w:r>
      <w:r w:rsidRPr="004D68BC">
        <w:rPr>
          <w:rFonts w:ascii="Times New Roman" w:hAnsi="Times New Roman" w:cs="Times New Roman"/>
          <w:sz w:val="24"/>
          <w:szCs w:val="24"/>
        </w:rPr>
        <w:t>de yer alan duyurular kısmından kamuoyuna duyurulmuştur.</w:t>
      </w:r>
    </w:p>
    <w:p w14:paraId="33304FFE" w14:textId="77777777" w:rsidR="0078268E" w:rsidRPr="004D68BC" w:rsidRDefault="0078268E" w:rsidP="0078268E">
      <w:pPr>
        <w:tabs>
          <w:tab w:val="left" w:pos="709"/>
        </w:tabs>
        <w:ind w:right="-824"/>
        <w:jc w:val="both"/>
        <w:rPr>
          <w:rFonts w:ascii="Times New Roman" w:hAnsi="Times New Roman" w:cs="Times New Roman"/>
          <w:b/>
          <w:color w:val="000000"/>
          <w:sz w:val="24"/>
          <w:szCs w:val="24"/>
        </w:rPr>
      </w:pPr>
    </w:p>
    <w:p w14:paraId="5F799159" w14:textId="77777777" w:rsidR="00017AC6" w:rsidRPr="004D68BC"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color w:val="000000"/>
          <w:sz w:val="24"/>
          <w:szCs w:val="24"/>
        </w:rPr>
        <w:t>Genel Müdürlüğümüz Resmi İstatistik Programı kapsamında hazırlanmış olan İstatistiki Süreç dokümanının sürecin bütünü yansıtacak şekilde</w:t>
      </w:r>
      <w:r w:rsidR="00FB086E" w:rsidRPr="004D68BC">
        <w:rPr>
          <w:rFonts w:ascii="Times New Roman" w:hAnsi="Times New Roman" w:cs="Times New Roman"/>
          <w:color w:val="000000"/>
          <w:sz w:val="24"/>
          <w:szCs w:val="24"/>
        </w:rPr>
        <w:t xml:space="preserve"> revize edilmiş </w:t>
      </w:r>
      <w:r w:rsidR="0078268E" w:rsidRPr="004D68BC">
        <w:rPr>
          <w:rFonts w:ascii="Times New Roman" w:hAnsi="Times New Roman" w:cs="Times New Roman"/>
          <w:color w:val="000000"/>
          <w:sz w:val="24"/>
          <w:szCs w:val="24"/>
        </w:rPr>
        <w:t xml:space="preserve">olup, </w:t>
      </w:r>
      <w:r w:rsidR="0078268E" w:rsidRPr="004D68BC">
        <w:rPr>
          <w:rFonts w:ascii="Times New Roman" w:hAnsi="Times New Roman" w:cs="Times New Roman"/>
          <w:sz w:val="24"/>
          <w:szCs w:val="24"/>
        </w:rPr>
        <w:t xml:space="preserve">Genel Müdürlüğümüz Resmi İstatistikler </w:t>
      </w:r>
      <w:r w:rsidR="00FB086E" w:rsidRPr="004D68BC">
        <w:rPr>
          <w:rFonts w:ascii="Times New Roman" w:hAnsi="Times New Roman" w:cs="Times New Roman"/>
          <w:sz w:val="24"/>
          <w:szCs w:val="24"/>
        </w:rPr>
        <w:t>adresindeki ilgili sekme</w:t>
      </w:r>
      <w:r w:rsidR="0078268E" w:rsidRPr="004D68BC">
        <w:rPr>
          <w:rFonts w:ascii="Times New Roman" w:hAnsi="Times New Roman" w:cs="Times New Roman"/>
          <w:sz w:val="24"/>
          <w:szCs w:val="24"/>
        </w:rPr>
        <w:t>de yayımlanmıştır.</w:t>
      </w:r>
    </w:p>
    <w:p w14:paraId="55C9E783" w14:textId="77777777" w:rsidR="0078268E" w:rsidRPr="004D68BC" w:rsidRDefault="0078268E" w:rsidP="0078268E">
      <w:pPr>
        <w:pStyle w:val="ListeParagraf"/>
        <w:rPr>
          <w:rFonts w:ascii="Times New Roman" w:hAnsi="Times New Roman" w:cs="Times New Roman"/>
          <w:b/>
          <w:color w:val="000000"/>
          <w:sz w:val="24"/>
          <w:szCs w:val="24"/>
        </w:rPr>
      </w:pPr>
    </w:p>
    <w:p w14:paraId="3DC360CF" w14:textId="77777777" w:rsidR="0078268E" w:rsidRPr="004D68BC" w:rsidRDefault="0078268E" w:rsidP="0078268E">
      <w:pPr>
        <w:pStyle w:val="ListeParagraf"/>
        <w:tabs>
          <w:tab w:val="left" w:pos="709"/>
        </w:tabs>
        <w:ind w:right="-824"/>
        <w:jc w:val="both"/>
        <w:rPr>
          <w:rFonts w:ascii="Times New Roman" w:hAnsi="Times New Roman" w:cs="Times New Roman"/>
          <w:b/>
          <w:color w:val="000000"/>
          <w:sz w:val="24"/>
          <w:szCs w:val="24"/>
        </w:rPr>
      </w:pPr>
    </w:p>
    <w:p w14:paraId="0B65C556" w14:textId="7D639F57" w:rsidR="00017AC6" w:rsidRPr="007360D2"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7360D2">
        <w:rPr>
          <w:rFonts w:ascii="Times New Roman" w:hAnsi="Times New Roman" w:cs="Times New Roman"/>
          <w:color w:val="000000"/>
          <w:sz w:val="24"/>
          <w:szCs w:val="24"/>
        </w:rPr>
        <w:t xml:space="preserve">Stratejik Plan, Faaliyet Raporu ya da Faaliyet Planı gibi belgelerde resmi istatistiğin iyileştirilmesine yönelik kullanıcı ihtiyaçları dikkate alınarak stratejiler ve hedeflerin belirtilmesi kapsamında </w:t>
      </w:r>
      <w:r w:rsidRPr="007360D2">
        <w:rPr>
          <w:rFonts w:ascii="Times New Roman" w:hAnsi="Times New Roman" w:cs="Times New Roman"/>
          <w:sz w:val="24"/>
          <w:szCs w:val="24"/>
        </w:rPr>
        <w:t xml:space="preserve">2017-2021 Yıllarını kapsayan </w:t>
      </w:r>
      <w:r w:rsidR="0078268E" w:rsidRPr="007360D2">
        <w:rPr>
          <w:rFonts w:ascii="Times New Roman" w:hAnsi="Times New Roman" w:cs="Times New Roman"/>
          <w:sz w:val="24"/>
          <w:szCs w:val="24"/>
        </w:rPr>
        <w:t xml:space="preserve">Genel Müdürlüğümüz </w:t>
      </w:r>
      <w:r w:rsidRPr="007360D2">
        <w:rPr>
          <w:rFonts w:ascii="Times New Roman" w:hAnsi="Times New Roman" w:cs="Times New Roman"/>
          <w:sz w:val="24"/>
          <w:szCs w:val="24"/>
        </w:rPr>
        <w:t>Stratejik Plan</w:t>
      </w:r>
      <w:r w:rsidR="0078268E" w:rsidRPr="007360D2">
        <w:rPr>
          <w:rFonts w:ascii="Times New Roman" w:hAnsi="Times New Roman" w:cs="Times New Roman"/>
          <w:sz w:val="24"/>
          <w:szCs w:val="24"/>
        </w:rPr>
        <w:t>ın</w:t>
      </w:r>
      <w:r w:rsidR="00627799" w:rsidRPr="007360D2">
        <w:rPr>
          <w:rFonts w:ascii="Times New Roman" w:hAnsi="Times New Roman" w:cs="Times New Roman"/>
          <w:sz w:val="24"/>
          <w:szCs w:val="24"/>
        </w:rPr>
        <w:t>a söz konusu hedef (Hedef 5.2</w:t>
      </w:r>
      <w:r w:rsidR="00FB086E" w:rsidRPr="007360D2">
        <w:rPr>
          <w:rFonts w:ascii="Times New Roman" w:hAnsi="Times New Roman" w:cs="Times New Roman"/>
          <w:sz w:val="24"/>
          <w:szCs w:val="24"/>
        </w:rPr>
        <w:t>) eklenmiş</w:t>
      </w:r>
      <w:r w:rsidR="00627799" w:rsidRPr="007360D2">
        <w:rPr>
          <w:rFonts w:ascii="Times New Roman" w:hAnsi="Times New Roman" w:cs="Times New Roman"/>
          <w:sz w:val="24"/>
          <w:szCs w:val="24"/>
        </w:rPr>
        <w:t xml:space="preserve"> ve 2017 yılı istatistikleri için güncellenmiş</w:t>
      </w:r>
      <w:r w:rsidR="00FB086E" w:rsidRPr="007360D2">
        <w:rPr>
          <w:rFonts w:ascii="Times New Roman" w:hAnsi="Times New Roman" w:cs="Times New Roman"/>
          <w:sz w:val="24"/>
          <w:szCs w:val="24"/>
        </w:rPr>
        <w:t xml:space="preserve"> olup, Genel Müdürlüğümüz Resmi İstatistikler adresindeki ilgili sekmede yayımlanmıştır.</w:t>
      </w:r>
      <w:r w:rsidR="007360D2" w:rsidRPr="007360D2">
        <w:rPr>
          <w:rFonts w:ascii="Times New Roman" w:hAnsi="Times New Roman" w:cs="Times New Roman"/>
          <w:sz w:val="24"/>
          <w:szCs w:val="24"/>
        </w:rPr>
        <w:t xml:space="preserve"> Sonrasında 2019-2023 Yıllarını kapsayan Genel Müdürlüğümüz Stratejik Planı kapsamında yayımlanmaya devam etmektedir.</w:t>
      </w:r>
    </w:p>
    <w:p w14:paraId="5A502971" w14:textId="77777777" w:rsidR="00017AC6" w:rsidRPr="004D68BC" w:rsidRDefault="00017AC6" w:rsidP="00017AC6">
      <w:pPr>
        <w:tabs>
          <w:tab w:val="left" w:pos="709"/>
        </w:tabs>
        <w:ind w:right="-824"/>
        <w:jc w:val="both"/>
        <w:rPr>
          <w:rFonts w:ascii="Times New Roman" w:hAnsi="Times New Roman" w:cs="Times New Roman"/>
          <w:b/>
          <w:color w:val="000000"/>
          <w:sz w:val="24"/>
          <w:szCs w:val="24"/>
        </w:rPr>
      </w:pPr>
    </w:p>
    <w:p w14:paraId="5052AC8A" w14:textId="77777777" w:rsidR="00017AC6" w:rsidRPr="004D68BC" w:rsidRDefault="00017AC6" w:rsidP="00017AC6">
      <w:pPr>
        <w:tabs>
          <w:tab w:val="left" w:pos="709"/>
        </w:tabs>
        <w:ind w:right="-824"/>
        <w:jc w:val="both"/>
        <w:rPr>
          <w:rFonts w:ascii="Times New Roman" w:hAnsi="Times New Roman" w:cs="Times New Roman"/>
          <w:b/>
          <w:color w:val="000000"/>
          <w:sz w:val="24"/>
          <w:szCs w:val="24"/>
        </w:rPr>
      </w:pPr>
    </w:p>
    <w:p w14:paraId="0EB217D5" w14:textId="77777777" w:rsidR="00C00ECA" w:rsidRPr="004D68BC" w:rsidRDefault="00C00ECA" w:rsidP="00017AC6">
      <w:pPr>
        <w:tabs>
          <w:tab w:val="left" w:pos="709"/>
        </w:tabs>
        <w:ind w:right="-824"/>
        <w:jc w:val="both"/>
        <w:rPr>
          <w:rFonts w:ascii="Times New Roman" w:hAnsi="Times New Roman" w:cs="Times New Roman"/>
          <w:b/>
          <w:color w:val="000000"/>
          <w:sz w:val="24"/>
          <w:szCs w:val="24"/>
        </w:rPr>
      </w:pPr>
    </w:p>
    <w:p w14:paraId="6148F6DB" w14:textId="77777777" w:rsidR="00C00ECA" w:rsidRPr="004D68BC" w:rsidRDefault="00C00ECA" w:rsidP="00017AC6">
      <w:pPr>
        <w:tabs>
          <w:tab w:val="left" w:pos="709"/>
        </w:tabs>
        <w:ind w:right="-824"/>
        <w:jc w:val="both"/>
        <w:rPr>
          <w:rFonts w:ascii="Times New Roman" w:hAnsi="Times New Roman" w:cs="Times New Roman"/>
          <w:b/>
          <w:color w:val="000000"/>
          <w:sz w:val="24"/>
          <w:szCs w:val="24"/>
        </w:rPr>
      </w:pPr>
    </w:p>
    <w:p w14:paraId="47331D67" w14:textId="77777777" w:rsidR="005C1096" w:rsidRPr="004D68BC" w:rsidRDefault="00897DF4" w:rsidP="004D68BC">
      <w:pPr>
        <w:pStyle w:val="ListeParagraf"/>
        <w:numPr>
          <w:ilvl w:val="0"/>
          <w:numId w:val="9"/>
        </w:numPr>
        <w:jc w:val="both"/>
        <w:rPr>
          <w:rFonts w:ascii="Times New Roman" w:hAnsi="Times New Roman" w:cs="Times New Roman"/>
          <w:sz w:val="24"/>
          <w:szCs w:val="24"/>
        </w:rPr>
      </w:pPr>
      <w:r>
        <w:rPr>
          <w:rFonts w:ascii="Times New Roman" w:hAnsi="Times New Roman" w:cs="Times New Roman"/>
          <w:b/>
          <w:sz w:val="24"/>
          <w:szCs w:val="24"/>
        </w:rPr>
        <w:t>4.4</w:t>
      </w:r>
      <w:r w:rsidR="005C1096" w:rsidRPr="00627799">
        <w:rPr>
          <w:rFonts w:ascii="Times New Roman" w:hAnsi="Times New Roman" w:cs="Times New Roman"/>
          <w:b/>
          <w:sz w:val="24"/>
          <w:szCs w:val="24"/>
        </w:rPr>
        <w:t>.İllere Göre Özel Sektör Tarafından İnşa E</w:t>
      </w:r>
      <w:r w:rsidR="00627799" w:rsidRPr="00627799">
        <w:rPr>
          <w:rFonts w:ascii="Times New Roman" w:hAnsi="Times New Roman" w:cs="Times New Roman"/>
          <w:b/>
          <w:sz w:val="24"/>
          <w:szCs w:val="24"/>
        </w:rPr>
        <w:t xml:space="preserve">dilen Hidroelektrik Santraller </w:t>
      </w:r>
      <w:r>
        <w:rPr>
          <w:rFonts w:ascii="Times New Roman" w:hAnsi="Times New Roman" w:cs="Times New Roman"/>
          <w:b/>
          <w:sz w:val="24"/>
          <w:szCs w:val="24"/>
        </w:rPr>
        <w:t>ve 4.5</w:t>
      </w:r>
      <w:r w:rsidR="005C1096" w:rsidRPr="00627799">
        <w:rPr>
          <w:rFonts w:ascii="Times New Roman" w:hAnsi="Times New Roman" w:cs="Times New Roman"/>
          <w:b/>
          <w:sz w:val="24"/>
          <w:szCs w:val="24"/>
        </w:rPr>
        <w:t>.Türkiye Geneli İnşa Edilen Hid</w:t>
      </w:r>
      <w:r w:rsidR="00627799" w:rsidRPr="00627799">
        <w:rPr>
          <w:rFonts w:ascii="Times New Roman" w:hAnsi="Times New Roman" w:cs="Times New Roman"/>
          <w:b/>
          <w:sz w:val="24"/>
          <w:szCs w:val="24"/>
        </w:rPr>
        <w:t>roelektrik Santraller</w:t>
      </w:r>
      <w:r w:rsidR="00627799">
        <w:rPr>
          <w:rFonts w:ascii="Times New Roman" w:hAnsi="Times New Roman" w:cs="Times New Roman"/>
          <w:sz w:val="24"/>
          <w:szCs w:val="24"/>
        </w:rPr>
        <w:t xml:space="preserve"> </w:t>
      </w:r>
      <w:r w:rsidR="005C1096" w:rsidRPr="004D68BC">
        <w:rPr>
          <w:rFonts w:ascii="Times New Roman" w:hAnsi="Times New Roman" w:cs="Times New Roman"/>
          <w:sz w:val="24"/>
          <w:szCs w:val="24"/>
        </w:rPr>
        <w:t>tablolarında yer alan İl, İşletmeye Alınma Tarihi, Kurulu Güç ve Ortalama Enerji Üretimi değişkenlerinde oluşan değişimlerin sebebi;</w:t>
      </w:r>
    </w:p>
    <w:p w14:paraId="0EFBDD33" w14:textId="77777777" w:rsidR="00463F21" w:rsidRPr="004D68BC" w:rsidRDefault="00463F21" w:rsidP="00463F21">
      <w:pPr>
        <w:pStyle w:val="ListeParagraf"/>
        <w:jc w:val="both"/>
        <w:rPr>
          <w:rFonts w:ascii="Times New Roman" w:hAnsi="Times New Roman" w:cs="Times New Roman"/>
          <w:sz w:val="24"/>
          <w:szCs w:val="24"/>
        </w:rPr>
      </w:pPr>
    </w:p>
    <w:p w14:paraId="6F61ACC4" w14:textId="77777777" w:rsidR="005C1096" w:rsidRPr="00F55AFC" w:rsidRDefault="005C1096" w:rsidP="006D2FC2">
      <w:pPr>
        <w:pStyle w:val="ListeParagraf"/>
        <w:numPr>
          <w:ilvl w:val="0"/>
          <w:numId w:val="6"/>
        </w:numPr>
        <w:jc w:val="both"/>
        <w:rPr>
          <w:rFonts w:ascii="Times New Roman" w:hAnsi="Times New Roman" w:cs="Times New Roman"/>
          <w:sz w:val="24"/>
          <w:szCs w:val="24"/>
        </w:rPr>
      </w:pPr>
      <w:r w:rsidRPr="00F55AFC">
        <w:rPr>
          <w:rFonts w:ascii="Times New Roman" w:hAnsi="Times New Roman" w:cs="Times New Roman"/>
          <w:sz w:val="24"/>
          <w:szCs w:val="24"/>
        </w:rPr>
        <w:t xml:space="preserve">İşletmeye Alınma Tarihi; DSİ kabul tarihleri ile projelerde yer alan Santral Binası kabul tarihleri aynı zamanda olmayıp </w:t>
      </w:r>
      <w:r w:rsidR="00F55AFC" w:rsidRPr="00F55AFC">
        <w:rPr>
          <w:rFonts w:ascii="Times New Roman" w:hAnsi="Times New Roman" w:cs="Times New Roman"/>
          <w:sz w:val="24"/>
          <w:szCs w:val="24"/>
        </w:rPr>
        <w:t xml:space="preserve">Enerji ve Tabii Kaynaklar Bakanlığı </w:t>
      </w:r>
      <w:r w:rsidRPr="00F55AFC">
        <w:rPr>
          <w:rFonts w:ascii="Times New Roman" w:hAnsi="Times New Roman" w:cs="Times New Roman"/>
          <w:sz w:val="24"/>
          <w:szCs w:val="24"/>
        </w:rPr>
        <w:t>tarafından yayınlanan resmi tarihe göre güncellendiği için eski tarihler güncellenmektedir. (</w:t>
      </w:r>
      <w:r w:rsidR="00F55AFC" w:rsidRPr="00F55AFC">
        <w:rPr>
          <w:rFonts w:ascii="Times New Roman" w:hAnsi="Times New Roman" w:cs="Times New Roman"/>
          <w:sz w:val="24"/>
          <w:szCs w:val="24"/>
        </w:rPr>
        <w:t>Devlet Su İşleri Genel Müdürlüğü'nce kabul tarihinin 2015 yılı olarak kabul edilmesi ancak Enerji ve</w:t>
      </w:r>
      <w:r w:rsidR="00F55AFC">
        <w:rPr>
          <w:rFonts w:ascii="Times New Roman" w:hAnsi="Times New Roman" w:cs="Times New Roman"/>
          <w:sz w:val="24"/>
          <w:szCs w:val="24"/>
        </w:rPr>
        <w:t xml:space="preserve"> </w:t>
      </w:r>
      <w:r w:rsidR="00F55AFC" w:rsidRPr="00F55AFC">
        <w:rPr>
          <w:rFonts w:ascii="Times New Roman" w:hAnsi="Times New Roman" w:cs="Times New Roman"/>
          <w:sz w:val="24"/>
          <w:szCs w:val="24"/>
        </w:rPr>
        <w:t>Tabii Kaynaklar Bakanlığı'nca işletmeye geçiş tarihinin 2016 yılında yayınlanması gibi)</w:t>
      </w:r>
    </w:p>
    <w:p w14:paraId="112DC0BC" w14:textId="77777777" w:rsidR="005C1096" w:rsidRPr="004D68BC" w:rsidRDefault="005C1096" w:rsidP="00463F21">
      <w:pPr>
        <w:pStyle w:val="ListeParagraf"/>
        <w:numPr>
          <w:ilvl w:val="0"/>
          <w:numId w:val="6"/>
        </w:numPr>
        <w:jc w:val="both"/>
        <w:rPr>
          <w:rFonts w:ascii="Times New Roman" w:hAnsi="Times New Roman" w:cs="Times New Roman"/>
          <w:sz w:val="24"/>
          <w:szCs w:val="24"/>
        </w:rPr>
      </w:pPr>
      <w:r w:rsidRPr="004D68BC">
        <w:rPr>
          <w:rFonts w:ascii="Times New Roman" w:hAnsi="Times New Roman" w:cs="Times New Roman"/>
          <w:sz w:val="24"/>
          <w:szCs w:val="24"/>
        </w:rPr>
        <w:t>Kurulu Güç ve  Ortalama Enerji Üretimi değerlerinde ise zamanla yapılan revizelerde güç artımı/azalması ve buna bağlı olarak da enerji üretiminde farklılıklar oluşmaktadır.</w:t>
      </w:r>
    </w:p>
    <w:p w14:paraId="2347A492" w14:textId="77777777" w:rsidR="005C1096" w:rsidRPr="004D68BC" w:rsidRDefault="005C1096" w:rsidP="00463F21">
      <w:pPr>
        <w:pStyle w:val="ListeParagraf"/>
        <w:numPr>
          <w:ilvl w:val="0"/>
          <w:numId w:val="6"/>
        </w:numPr>
        <w:jc w:val="both"/>
        <w:rPr>
          <w:rFonts w:ascii="Times New Roman" w:hAnsi="Times New Roman" w:cs="Times New Roman"/>
          <w:sz w:val="24"/>
          <w:szCs w:val="24"/>
        </w:rPr>
      </w:pPr>
      <w:r w:rsidRPr="004D68BC">
        <w:rPr>
          <w:rFonts w:ascii="Times New Roman" w:hAnsi="Times New Roman" w:cs="Times New Roman"/>
          <w:sz w:val="24"/>
          <w:szCs w:val="24"/>
        </w:rPr>
        <w:t>İllerin değişiminin sebebi ise Akarsu kaynağının bulunduğu mevkii ile Santral Binasının bulunduğu mevkiinin farklı olması dolayısıyla ilgili birimlerin eşgüdümü ile bulunduğu il sütunlarında değişiklik olabilmektedir.</w:t>
      </w:r>
    </w:p>
    <w:p w14:paraId="0E813854" w14:textId="77777777" w:rsidR="00761A40" w:rsidRPr="004D68BC" w:rsidRDefault="00761A40" w:rsidP="00761A40">
      <w:pPr>
        <w:pStyle w:val="ListeParagraf"/>
        <w:ind w:left="1788"/>
        <w:jc w:val="both"/>
        <w:rPr>
          <w:rFonts w:ascii="Times New Roman" w:hAnsi="Times New Roman" w:cs="Times New Roman"/>
          <w:sz w:val="24"/>
          <w:szCs w:val="24"/>
        </w:rPr>
      </w:pPr>
    </w:p>
    <w:p w14:paraId="0E5AA657" w14:textId="77777777" w:rsidR="00761A40" w:rsidRPr="004D68BC" w:rsidRDefault="00761A40" w:rsidP="00761A40">
      <w:pPr>
        <w:pStyle w:val="ListeParagraf"/>
        <w:ind w:left="1788"/>
        <w:jc w:val="both"/>
        <w:rPr>
          <w:rFonts w:ascii="Times New Roman" w:hAnsi="Times New Roman" w:cs="Times New Roman"/>
          <w:sz w:val="24"/>
          <w:szCs w:val="24"/>
        </w:rPr>
      </w:pPr>
    </w:p>
    <w:p w14:paraId="46AC1772" w14:textId="77777777" w:rsidR="008900BF" w:rsidRDefault="00761A40" w:rsidP="00587345">
      <w:pPr>
        <w:pStyle w:val="ListeParagraf"/>
        <w:numPr>
          <w:ilvl w:val="0"/>
          <w:numId w:val="9"/>
        </w:numPr>
        <w:jc w:val="both"/>
        <w:rPr>
          <w:rFonts w:ascii="Times New Roman" w:hAnsi="Times New Roman" w:cs="Times New Roman"/>
          <w:color w:val="000000"/>
          <w:sz w:val="24"/>
          <w:szCs w:val="24"/>
        </w:rPr>
      </w:pPr>
      <w:r w:rsidRPr="00627799">
        <w:rPr>
          <w:rFonts w:ascii="Times New Roman" w:hAnsi="Times New Roman" w:cs="Times New Roman"/>
          <w:color w:val="000000"/>
          <w:sz w:val="24"/>
          <w:szCs w:val="24"/>
        </w:rPr>
        <w:t>21.12.2017 tarihi itibariyle</w:t>
      </w:r>
      <w:r w:rsidRPr="00627799">
        <w:rPr>
          <w:rFonts w:ascii="Times New Roman" w:hAnsi="Times New Roman" w:cs="Times New Roman"/>
          <w:b/>
          <w:color w:val="000000"/>
          <w:sz w:val="24"/>
          <w:szCs w:val="24"/>
        </w:rPr>
        <w:t xml:space="preserve"> </w:t>
      </w:r>
      <w:r w:rsidR="00897DF4">
        <w:rPr>
          <w:rFonts w:ascii="Times New Roman" w:hAnsi="Times New Roman" w:cs="Times New Roman"/>
          <w:b/>
          <w:color w:val="000000"/>
          <w:sz w:val="24"/>
          <w:szCs w:val="24"/>
        </w:rPr>
        <w:t>2.7</w:t>
      </w:r>
      <w:r w:rsidR="00587345" w:rsidRPr="00587345">
        <w:rPr>
          <w:rFonts w:ascii="Times New Roman" w:hAnsi="Times New Roman" w:cs="Times New Roman"/>
          <w:b/>
          <w:color w:val="000000"/>
          <w:sz w:val="24"/>
          <w:szCs w:val="24"/>
        </w:rPr>
        <w:t>.YAS Tahsisi ve Sulamada Kullanılan Yüzey Suyu Mi</w:t>
      </w:r>
      <w:r w:rsidR="004971D2">
        <w:rPr>
          <w:rFonts w:ascii="Times New Roman" w:hAnsi="Times New Roman" w:cs="Times New Roman"/>
          <w:b/>
          <w:color w:val="000000"/>
          <w:sz w:val="24"/>
          <w:szCs w:val="24"/>
        </w:rPr>
        <w:t>ktarı Karşılaştırması, 2000-2018</w:t>
      </w:r>
      <w:r w:rsidR="00587345">
        <w:rPr>
          <w:rFonts w:ascii="Times New Roman" w:hAnsi="Times New Roman" w:cs="Times New Roman"/>
          <w:b/>
          <w:color w:val="000000"/>
          <w:sz w:val="24"/>
          <w:szCs w:val="24"/>
        </w:rPr>
        <w:t xml:space="preserve"> </w:t>
      </w:r>
      <w:r w:rsidRPr="004D68BC">
        <w:rPr>
          <w:rFonts w:ascii="Times New Roman" w:hAnsi="Times New Roman" w:cs="Times New Roman"/>
          <w:color w:val="000000"/>
          <w:sz w:val="24"/>
          <w:szCs w:val="24"/>
        </w:rPr>
        <w:t>tablosu Resmi İstatistik Programına dahil edilmiştir.</w:t>
      </w:r>
    </w:p>
    <w:p w14:paraId="530C40F6" w14:textId="77777777" w:rsidR="00627799" w:rsidRDefault="00627799" w:rsidP="00627799">
      <w:pPr>
        <w:pStyle w:val="ListeParagraf"/>
        <w:jc w:val="both"/>
        <w:rPr>
          <w:rFonts w:ascii="Times New Roman" w:hAnsi="Times New Roman" w:cs="Times New Roman"/>
          <w:color w:val="000000"/>
          <w:sz w:val="24"/>
          <w:szCs w:val="24"/>
        </w:rPr>
      </w:pPr>
    </w:p>
    <w:p w14:paraId="18250153" w14:textId="77777777" w:rsidR="00627799" w:rsidRDefault="00627799" w:rsidP="00627799">
      <w:pPr>
        <w:pStyle w:val="ListeParagraf"/>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14.12.2018 </w:t>
      </w:r>
      <w:r w:rsidRPr="004D68BC">
        <w:rPr>
          <w:rFonts w:ascii="Times New Roman" w:hAnsi="Times New Roman" w:cs="Times New Roman"/>
          <w:color w:val="000000"/>
          <w:sz w:val="24"/>
          <w:szCs w:val="24"/>
        </w:rPr>
        <w:t>tarihi itibariyle</w:t>
      </w:r>
      <w:r>
        <w:rPr>
          <w:rFonts w:ascii="Times New Roman" w:hAnsi="Times New Roman" w:cs="Times New Roman"/>
          <w:color w:val="000000"/>
          <w:sz w:val="24"/>
          <w:szCs w:val="24"/>
        </w:rPr>
        <w:t xml:space="preserve"> </w:t>
      </w:r>
      <w:r w:rsidR="00897DF4">
        <w:rPr>
          <w:rFonts w:ascii="Times New Roman" w:hAnsi="Times New Roman" w:cs="Times New Roman"/>
          <w:b/>
          <w:color w:val="000000"/>
          <w:sz w:val="24"/>
          <w:szCs w:val="24"/>
        </w:rPr>
        <w:t>4.6</w:t>
      </w:r>
      <w:r w:rsidR="00587345">
        <w:rPr>
          <w:rFonts w:ascii="Times New Roman" w:hAnsi="Times New Roman" w:cs="Times New Roman"/>
          <w:b/>
          <w:color w:val="000000"/>
          <w:sz w:val="24"/>
          <w:szCs w:val="24"/>
        </w:rPr>
        <w:t>.</w:t>
      </w:r>
      <w:r w:rsidRPr="00627799">
        <w:rPr>
          <w:rFonts w:ascii="Times New Roman" w:hAnsi="Times New Roman" w:cs="Times New Roman"/>
          <w:b/>
          <w:color w:val="000000"/>
          <w:sz w:val="24"/>
          <w:szCs w:val="24"/>
        </w:rPr>
        <w:t>İllere Göre Yapımı T</w:t>
      </w:r>
      <w:r>
        <w:rPr>
          <w:rFonts w:ascii="Times New Roman" w:hAnsi="Times New Roman" w:cs="Times New Roman"/>
          <w:b/>
          <w:color w:val="000000"/>
          <w:sz w:val="24"/>
          <w:szCs w:val="24"/>
        </w:rPr>
        <w:t>amamlanan Göletler ve Faydaları</w:t>
      </w:r>
      <w:r w:rsidR="00897DF4">
        <w:rPr>
          <w:rFonts w:ascii="Times New Roman" w:hAnsi="Times New Roman" w:cs="Times New Roman"/>
          <w:b/>
          <w:color w:val="000000"/>
          <w:sz w:val="24"/>
          <w:szCs w:val="24"/>
        </w:rPr>
        <w:t xml:space="preserve"> tablosu, 4.7</w:t>
      </w:r>
      <w:r w:rsidR="00587345">
        <w:rPr>
          <w:rFonts w:ascii="Times New Roman" w:hAnsi="Times New Roman" w:cs="Times New Roman"/>
          <w:b/>
          <w:color w:val="000000"/>
          <w:sz w:val="24"/>
          <w:szCs w:val="24"/>
        </w:rPr>
        <w:t>.</w:t>
      </w:r>
      <w:r w:rsidRPr="00627799">
        <w:rPr>
          <w:rFonts w:ascii="Times New Roman" w:hAnsi="Times New Roman" w:cs="Times New Roman"/>
          <w:b/>
          <w:color w:val="000000"/>
          <w:sz w:val="24"/>
          <w:szCs w:val="24"/>
        </w:rPr>
        <w:t>Havza Bazında Baraj Doluluk Oranları</w:t>
      </w:r>
      <w:r>
        <w:rPr>
          <w:rFonts w:ascii="Times New Roman" w:hAnsi="Times New Roman" w:cs="Times New Roman"/>
          <w:b/>
          <w:color w:val="000000"/>
          <w:sz w:val="24"/>
          <w:szCs w:val="24"/>
        </w:rPr>
        <w:t xml:space="preserve"> </w:t>
      </w:r>
      <w:r w:rsidR="00897DF4">
        <w:rPr>
          <w:rFonts w:ascii="Times New Roman" w:hAnsi="Times New Roman" w:cs="Times New Roman"/>
          <w:b/>
          <w:color w:val="000000"/>
          <w:sz w:val="24"/>
          <w:szCs w:val="24"/>
        </w:rPr>
        <w:t>tablosu ve 4.8</w:t>
      </w:r>
      <w:r w:rsidR="00587345">
        <w:rPr>
          <w:rFonts w:ascii="Times New Roman" w:hAnsi="Times New Roman" w:cs="Times New Roman"/>
          <w:b/>
          <w:color w:val="000000"/>
          <w:sz w:val="24"/>
          <w:szCs w:val="24"/>
        </w:rPr>
        <w:t>.</w:t>
      </w:r>
      <w:r w:rsidRPr="00627799">
        <w:rPr>
          <w:rFonts w:ascii="Times New Roman" w:hAnsi="Times New Roman" w:cs="Times New Roman"/>
          <w:b/>
          <w:color w:val="000000"/>
          <w:sz w:val="24"/>
          <w:szCs w:val="24"/>
        </w:rPr>
        <w:t>İl Bazında Baraj Doluluk Oranları</w:t>
      </w:r>
      <w:r>
        <w:rPr>
          <w:rFonts w:ascii="Times New Roman" w:hAnsi="Times New Roman" w:cs="Times New Roman"/>
          <w:b/>
          <w:color w:val="000000"/>
          <w:sz w:val="24"/>
          <w:szCs w:val="24"/>
        </w:rPr>
        <w:t xml:space="preserve"> </w:t>
      </w:r>
      <w:r w:rsidRPr="00627799">
        <w:rPr>
          <w:rFonts w:ascii="Times New Roman" w:hAnsi="Times New Roman" w:cs="Times New Roman"/>
          <w:b/>
          <w:color w:val="000000"/>
          <w:sz w:val="24"/>
          <w:szCs w:val="24"/>
        </w:rPr>
        <w:t>tablosu</w:t>
      </w:r>
      <w:r>
        <w:rPr>
          <w:rFonts w:ascii="Times New Roman" w:hAnsi="Times New Roman" w:cs="Times New Roman"/>
          <w:color w:val="000000"/>
          <w:sz w:val="24"/>
          <w:szCs w:val="24"/>
        </w:rPr>
        <w:t xml:space="preserve"> </w:t>
      </w:r>
      <w:r w:rsidRPr="004D68BC">
        <w:rPr>
          <w:rFonts w:ascii="Times New Roman" w:hAnsi="Times New Roman" w:cs="Times New Roman"/>
          <w:color w:val="000000"/>
          <w:sz w:val="24"/>
          <w:szCs w:val="24"/>
        </w:rPr>
        <w:t>Resmi İstatistik Programına dahil edilmiştir.</w:t>
      </w:r>
    </w:p>
    <w:p w14:paraId="5EB08C77" w14:textId="77777777" w:rsidR="008900BF" w:rsidRPr="004D68BC" w:rsidRDefault="008900BF" w:rsidP="008900BF">
      <w:pPr>
        <w:pStyle w:val="ListeParagraf"/>
        <w:jc w:val="both"/>
        <w:rPr>
          <w:rFonts w:ascii="Times New Roman" w:hAnsi="Times New Roman" w:cs="Times New Roman"/>
          <w:color w:val="000000"/>
          <w:sz w:val="24"/>
          <w:szCs w:val="24"/>
        </w:rPr>
      </w:pPr>
    </w:p>
    <w:p w14:paraId="36099DBA" w14:textId="77777777" w:rsidR="0082204F" w:rsidRDefault="008900BF" w:rsidP="00587345">
      <w:pPr>
        <w:pStyle w:val="ListeParagraf"/>
        <w:numPr>
          <w:ilvl w:val="0"/>
          <w:numId w:val="9"/>
        </w:numPr>
        <w:jc w:val="both"/>
        <w:rPr>
          <w:rFonts w:ascii="Times New Roman" w:hAnsi="Times New Roman" w:cs="Times New Roman"/>
          <w:color w:val="000000"/>
          <w:sz w:val="24"/>
          <w:szCs w:val="24"/>
        </w:rPr>
      </w:pPr>
      <w:r w:rsidRPr="0082204F">
        <w:rPr>
          <w:rFonts w:ascii="Times New Roman" w:hAnsi="Times New Roman" w:cs="Times New Roman"/>
          <w:color w:val="000000"/>
          <w:sz w:val="24"/>
          <w:szCs w:val="24"/>
        </w:rPr>
        <w:t xml:space="preserve">Uluslararası </w:t>
      </w:r>
      <w:r w:rsidR="004971D2">
        <w:rPr>
          <w:rFonts w:ascii="Times New Roman" w:hAnsi="Times New Roman" w:cs="Times New Roman"/>
          <w:b/>
          <w:color w:val="000000"/>
          <w:sz w:val="24"/>
          <w:szCs w:val="24"/>
        </w:rPr>
        <w:t xml:space="preserve">TAORBA_2.1_2021 </w:t>
      </w:r>
      <w:r w:rsidRPr="0082204F">
        <w:rPr>
          <w:rFonts w:ascii="Times New Roman" w:hAnsi="Times New Roman" w:cs="Times New Roman"/>
          <w:color w:val="000000"/>
          <w:sz w:val="24"/>
          <w:szCs w:val="24"/>
        </w:rPr>
        <w:t xml:space="preserve">sınıflaması ve </w:t>
      </w:r>
      <w:r w:rsidR="00587345" w:rsidRPr="00587345">
        <w:rPr>
          <w:rFonts w:ascii="Times New Roman" w:hAnsi="Times New Roman" w:cs="Times New Roman"/>
          <w:b/>
          <w:color w:val="000000"/>
          <w:sz w:val="24"/>
          <w:szCs w:val="24"/>
        </w:rPr>
        <w:t>2.</w:t>
      </w:r>
      <w:r w:rsidR="00897DF4">
        <w:rPr>
          <w:rFonts w:ascii="Times New Roman" w:hAnsi="Times New Roman" w:cs="Times New Roman"/>
          <w:b/>
          <w:color w:val="000000"/>
          <w:sz w:val="24"/>
          <w:szCs w:val="24"/>
        </w:rPr>
        <w:t>7</w:t>
      </w:r>
      <w:r w:rsidR="00587345" w:rsidRPr="00587345">
        <w:rPr>
          <w:rFonts w:ascii="Times New Roman" w:hAnsi="Times New Roman" w:cs="Times New Roman"/>
          <w:b/>
          <w:color w:val="000000"/>
          <w:sz w:val="24"/>
          <w:szCs w:val="24"/>
        </w:rPr>
        <w:t>.YAS Tahsisi ve Sulamada Kullanılan Yüzey Suyu Miktarı Karşılaştırması, 2000-2018</w:t>
      </w:r>
      <w:r w:rsidR="00587345">
        <w:rPr>
          <w:rFonts w:ascii="Times New Roman" w:hAnsi="Times New Roman" w:cs="Times New Roman"/>
          <w:b/>
          <w:color w:val="000000"/>
          <w:sz w:val="24"/>
          <w:szCs w:val="24"/>
        </w:rPr>
        <w:t xml:space="preserve"> </w:t>
      </w:r>
      <w:r w:rsidRPr="0082204F">
        <w:rPr>
          <w:rFonts w:ascii="Times New Roman" w:hAnsi="Times New Roman" w:cs="Times New Roman"/>
          <w:color w:val="000000"/>
          <w:sz w:val="24"/>
          <w:szCs w:val="24"/>
        </w:rPr>
        <w:t xml:space="preserve">tablosu oluşturulması nedeniyle </w:t>
      </w:r>
      <w:proofErr w:type="spellStart"/>
      <w:r w:rsidRPr="0082204F">
        <w:rPr>
          <w:rFonts w:ascii="Times New Roman" w:hAnsi="Times New Roman" w:cs="Times New Roman"/>
          <w:color w:val="000000"/>
          <w:sz w:val="24"/>
          <w:szCs w:val="24"/>
        </w:rPr>
        <w:t>Metaveride</w:t>
      </w:r>
      <w:proofErr w:type="spellEnd"/>
      <w:r w:rsidRPr="0082204F">
        <w:rPr>
          <w:rFonts w:ascii="Times New Roman" w:hAnsi="Times New Roman" w:cs="Times New Roman"/>
          <w:color w:val="000000"/>
          <w:sz w:val="24"/>
          <w:szCs w:val="24"/>
        </w:rPr>
        <w:t xml:space="preserve"> değişiklik yapılmış</w:t>
      </w:r>
      <w:r w:rsidR="0082204F">
        <w:rPr>
          <w:rFonts w:ascii="Times New Roman" w:hAnsi="Times New Roman" w:cs="Times New Roman"/>
          <w:color w:val="000000"/>
          <w:sz w:val="24"/>
          <w:szCs w:val="24"/>
        </w:rPr>
        <w:t>tır.</w:t>
      </w:r>
    </w:p>
    <w:p w14:paraId="29F4C303" w14:textId="77777777" w:rsidR="0082204F" w:rsidRPr="0082204F" w:rsidRDefault="0082204F" w:rsidP="0082204F">
      <w:pPr>
        <w:pStyle w:val="ListeParagraf"/>
        <w:rPr>
          <w:rFonts w:ascii="Times New Roman" w:hAnsi="Times New Roman" w:cs="Times New Roman"/>
          <w:color w:val="000000"/>
          <w:sz w:val="24"/>
          <w:szCs w:val="24"/>
        </w:rPr>
      </w:pPr>
    </w:p>
    <w:p w14:paraId="2DEA06C8" w14:textId="364633C9" w:rsidR="00627799" w:rsidRPr="0082204F" w:rsidRDefault="008900BF" w:rsidP="0072778B">
      <w:pPr>
        <w:pStyle w:val="ListeParagraf"/>
        <w:numPr>
          <w:ilvl w:val="0"/>
          <w:numId w:val="9"/>
        </w:numPr>
        <w:ind w:left="708"/>
        <w:jc w:val="both"/>
        <w:rPr>
          <w:rFonts w:ascii="Times New Roman" w:hAnsi="Times New Roman" w:cs="Times New Roman"/>
          <w:color w:val="000000"/>
          <w:sz w:val="24"/>
          <w:szCs w:val="24"/>
        </w:rPr>
      </w:pPr>
      <w:r w:rsidRPr="0082204F">
        <w:rPr>
          <w:rFonts w:ascii="Times New Roman" w:hAnsi="Times New Roman" w:cs="Times New Roman"/>
          <w:color w:val="000000"/>
          <w:sz w:val="24"/>
          <w:szCs w:val="24"/>
        </w:rPr>
        <w:t xml:space="preserve"> </w:t>
      </w:r>
      <w:r w:rsidR="00627799" w:rsidRPr="0082204F">
        <w:rPr>
          <w:rFonts w:ascii="Times New Roman" w:hAnsi="Times New Roman" w:cs="Times New Roman"/>
          <w:color w:val="000000"/>
          <w:sz w:val="24"/>
          <w:szCs w:val="24"/>
        </w:rPr>
        <w:t xml:space="preserve">Yine </w:t>
      </w:r>
      <w:r w:rsidR="00897DF4">
        <w:rPr>
          <w:rFonts w:ascii="Times New Roman" w:hAnsi="Times New Roman" w:cs="Times New Roman"/>
          <w:b/>
          <w:color w:val="000000"/>
          <w:sz w:val="24"/>
          <w:szCs w:val="24"/>
        </w:rPr>
        <w:t>4.6</w:t>
      </w:r>
      <w:r w:rsidR="00587345">
        <w:rPr>
          <w:rFonts w:ascii="Times New Roman" w:hAnsi="Times New Roman" w:cs="Times New Roman"/>
          <w:b/>
          <w:color w:val="000000"/>
          <w:sz w:val="24"/>
          <w:szCs w:val="24"/>
        </w:rPr>
        <w:t>.</w:t>
      </w:r>
      <w:r w:rsidR="00627799" w:rsidRPr="0082204F">
        <w:rPr>
          <w:rFonts w:ascii="Times New Roman" w:hAnsi="Times New Roman" w:cs="Times New Roman"/>
          <w:b/>
          <w:color w:val="000000"/>
          <w:sz w:val="24"/>
          <w:szCs w:val="24"/>
        </w:rPr>
        <w:t>İllere Göre Yapımı Tamamlanan Göle</w:t>
      </w:r>
      <w:r w:rsidR="00897DF4">
        <w:rPr>
          <w:rFonts w:ascii="Times New Roman" w:hAnsi="Times New Roman" w:cs="Times New Roman"/>
          <w:b/>
          <w:color w:val="000000"/>
          <w:sz w:val="24"/>
          <w:szCs w:val="24"/>
        </w:rPr>
        <w:t>tler ve Faydaları tablosu, 4.7</w:t>
      </w:r>
      <w:r w:rsidR="00587345">
        <w:rPr>
          <w:rFonts w:ascii="Times New Roman" w:hAnsi="Times New Roman" w:cs="Times New Roman"/>
          <w:b/>
          <w:color w:val="000000"/>
          <w:sz w:val="24"/>
          <w:szCs w:val="24"/>
        </w:rPr>
        <w:t>.</w:t>
      </w:r>
      <w:r w:rsidR="00627799" w:rsidRPr="0082204F">
        <w:rPr>
          <w:rFonts w:ascii="Times New Roman" w:hAnsi="Times New Roman" w:cs="Times New Roman"/>
          <w:b/>
          <w:color w:val="000000"/>
          <w:sz w:val="24"/>
          <w:szCs w:val="24"/>
        </w:rPr>
        <w:t>Havza Bazında Bara</w:t>
      </w:r>
      <w:r w:rsidR="00897DF4">
        <w:rPr>
          <w:rFonts w:ascii="Times New Roman" w:hAnsi="Times New Roman" w:cs="Times New Roman"/>
          <w:b/>
          <w:color w:val="000000"/>
          <w:sz w:val="24"/>
          <w:szCs w:val="24"/>
        </w:rPr>
        <w:t xml:space="preserve">j Doluluk Oranları tablosu ve </w:t>
      </w:r>
      <w:r w:rsidR="00627799" w:rsidRPr="0082204F">
        <w:rPr>
          <w:rFonts w:ascii="Times New Roman" w:hAnsi="Times New Roman" w:cs="Times New Roman"/>
          <w:b/>
          <w:color w:val="000000"/>
          <w:sz w:val="24"/>
          <w:szCs w:val="24"/>
        </w:rPr>
        <w:t>4.</w:t>
      </w:r>
      <w:r w:rsidR="00897DF4">
        <w:rPr>
          <w:rFonts w:ascii="Times New Roman" w:hAnsi="Times New Roman" w:cs="Times New Roman"/>
          <w:b/>
          <w:color w:val="000000"/>
          <w:sz w:val="24"/>
          <w:szCs w:val="24"/>
        </w:rPr>
        <w:t>8</w:t>
      </w:r>
      <w:r w:rsidR="00587345">
        <w:rPr>
          <w:rFonts w:ascii="Times New Roman" w:hAnsi="Times New Roman" w:cs="Times New Roman"/>
          <w:b/>
          <w:color w:val="000000"/>
          <w:sz w:val="24"/>
          <w:szCs w:val="24"/>
        </w:rPr>
        <w:t>.</w:t>
      </w:r>
      <w:r w:rsidR="00627799" w:rsidRPr="0082204F">
        <w:rPr>
          <w:rFonts w:ascii="Times New Roman" w:hAnsi="Times New Roman" w:cs="Times New Roman"/>
          <w:b/>
          <w:color w:val="000000"/>
          <w:sz w:val="24"/>
          <w:szCs w:val="24"/>
        </w:rPr>
        <w:t xml:space="preserve">İl Bazında Baraj Doluluk Oranları tablosu </w:t>
      </w:r>
      <w:r w:rsidR="00627799" w:rsidRPr="0082204F">
        <w:rPr>
          <w:rFonts w:ascii="Times New Roman" w:hAnsi="Times New Roman" w:cs="Times New Roman"/>
          <w:color w:val="000000"/>
          <w:sz w:val="24"/>
          <w:szCs w:val="24"/>
        </w:rPr>
        <w:t xml:space="preserve">oluşturulması nedeniyle </w:t>
      </w:r>
      <w:proofErr w:type="spellStart"/>
      <w:r w:rsidR="00627799" w:rsidRPr="0082204F">
        <w:rPr>
          <w:rFonts w:ascii="Times New Roman" w:hAnsi="Times New Roman" w:cs="Times New Roman"/>
          <w:color w:val="000000"/>
          <w:sz w:val="24"/>
          <w:szCs w:val="24"/>
        </w:rPr>
        <w:t>Metaveride</w:t>
      </w:r>
      <w:proofErr w:type="spellEnd"/>
      <w:r w:rsidR="00627799" w:rsidRPr="0082204F">
        <w:rPr>
          <w:rFonts w:ascii="Times New Roman" w:hAnsi="Times New Roman" w:cs="Times New Roman"/>
          <w:color w:val="000000"/>
          <w:sz w:val="24"/>
          <w:szCs w:val="24"/>
        </w:rPr>
        <w:t xml:space="preserve"> değişiklik yapılmış olup değişiklik 14.12.2018 de yapılmıştır.</w:t>
      </w:r>
    </w:p>
    <w:p w14:paraId="06130572" w14:textId="77777777" w:rsidR="0082204F" w:rsidRDefault="0082204F" w:rsidP="0082204F">
      <w:pPr>
        <w:pStyle w:val="ListeParagraf"/>
        <w:jc w:val="both"/>
        <w:rPr>
          <w:rFonts w:ascii="Times New Roman" w:hAnsi="Times New Roman" w:cs="Times New Roman"/>
          <w:sz w:val="24"/>
          <w:szCs w:val="24"/>
        </w:rPr>
      </w:pPr>
    </w:p>
    <w:p w14:paraId="22C49146" w14:textId="77777777" w:rsidR="00D478AC" w:rsidRDefault="00D478AC" w:rsidP="0082204F">
      <w:pPr>
        <w:pStyle w:val="ListeParagraf"/>
        <w:jc w:val="both"/>
        <w:rPr>
          <w:rFonts w:ascii="Times New Roman" w:hAnsi="Times New Roman" w:cs="Times New Roman"/>
          <w:sz w:val="24"/>
          <w:szCs w:val="24"/>
        </w:rPr>
      </w:pPr>
    </w:p>
    <w:p w14:paraId="6A06005F" w14:textId="77777777" w:rsidR="00D478AC" w:rsidRDefault="00D478AC" w:rsidP="0082204F">
      <w:pPr>
        <w:pStyle w:val="ListeParagraf"/>
        <w:jc w:val="both"/>
        <w:rPr>
          <w:rFonts w:ascii="Times New Roman" w:hAnsi="Times New Roman" w:cs="Times New Roman"/>
          <w:sz w:val="24"/>
          <w:szCs w:val="24"/>
        </w:rPr>
      </w:pPr>
    </w:p>
    <w:p w14:paraId="03492378" w14:textId="77777777" w:rsidR="00D478AC" w:rsidRDefault="00D478AC" w:rsidP="0082204F">
      <w:pPr>
        <w:pStyle w:val="ListeParagraf"/>
        <w:jc w:val="both"/>
        <w:rPr>
          <w:rFonts w:ascii="Times New Roman" w:hAnsi="Times New Roman" w:cs="Times New Roman"/>
          <w:sz w:val="24"/>
          <w:szCs w:val="24"/>
        </w:rPr>
      </w:pPr>
    </w:p>
    <w:p w14:paraId="27E255BD" w14:textId="77777777" w:rsidR="00D478AC" w:rsidRDefault="00D478AC" w:rsidP="0082204F">
      <w:pPr>
        <w:pStyle w:val="ListeParagraf"/>
        <w:jc w:val="both"/>
        <w:rPr>
          <w:rFonts w:ascii="Times New Roman" w:hAnsi="Times New Roman" w:cs="Times New Roman"/>
          <w:sz w:val="24"/>
          <w:szCs w:val="24"/>
        </w:rPr>
      </w:pPr>
    </w:p>
    <w:p w14:paraId="30FFEE68" w14:textId="77777777" w:rsidR="00D478AC" w:rsidRDefault="00D478AC" w:rsidP="0082204F">
      <w:pPr>
        <w:pStyle w:val="ListeParagraf"/>
        <w:jc w:val="both"/>
        <w:rPr>
          <w:rFonts w:ascii="Times New Roman" w:hAnsi="Times New Roman" w:cs="Times New Roman"/>
          <w:sz w:val="24"/>
          <w:szCs w:val="24"/>
        </w:rPr>
      </w:pPr>
    </w:p>
    <w:p w14:paraId="6569E5D8" w14:textId="77777777" w:rsidR="00D478AC" w:rsidRPr="0082204F" w:rsidRDefault="00D478AC" w:rsidP="0082204F">
      <w:pPr>
        <w:pStyle w:val="ListeParagraf"/>
        <w:jc w:val="both"/>
        <w:rPr>
          <w:rFonts w:ascii="Times New Roman" w:hAnsi="Times New Roman" w:cs="Times New Roman"/>
          <w:sz w:val="24"/>
          <w:szCs w:val="24"/>
        </w:rPr>
      </w:pPr>
    </w:p>
    <w:p w14:paraId="2AA3760C" w14:textId="77777777" w:rsidR="00CB0BFA" w:rsidRDefault="00897DF4" w:rsidP="004D68BC">
      <w:pPr>
        <w:pStyle w:val="ListeParagraf"/>
        <w:numPr>
          <w:ilvl w:val="0"/>
          <w:numId w:val="9"/>
        </w:numPr>
        <w:jc w:val="both"/>
        <w:rPr>
          <w:rFonts w:ascii="Times New Roman" w:hAnsi="Times New Roman" w:cs="Times New Roman"/>
          <w:sz w:val="24"/>
          <w:szCs w:val="24"/>
        </w:rPr>
      </w:pPr>
      <w:r>
        <w:rPr>
          <w:rFonts w:ascii="Times New Roman" w:hAnsi="Times New Roman" w:cs="Times New Roman"/>
          <w:b/>
          <w:sz w:val="24"/>
          <w:szCs w:val="24"/>
        </w:rPr>
        <w:t>4.1</w:t>
      </w:r>
      <w:r w:rsidR="00587345">
        <w:rPr>
          <w:rFonts w:ascii="Times New Roman" w:hAnsi="Times New Roman" w:cs="Times New Roman"/>
          <w:b/>
          <w:sz w:val="24"/>
          <w:szCs w:val="24"/>
        </w:rPr>
        <w:t>.</w:t>
      </w:r>
      <w:r w:rsidR="00CB0BFA" w:rsidRPr="004D68BC">
        <w:rPr>
          <w:rFonts w:ascii="Times New Roman" w:hAnsi="Times New Roman" w:cs="Times New Roman"/>
          <w:b/>
          <w:sz w:val="24"/>
          <w:szCs w:val="24"/>
        </w:rPr>
        <w:t>İllere Göre Yapımı Ta</w:t>
      </w:r>
      <w:r w:rsidR="00627799">
        <w:rPr>
          <w:rFonts w:ascii="Times New Roman" w:hAnsi="Times New Roman" w:cs="Times New Roman"/>
          <w:b/>
          <w:sz w:val="24"/>
          <w:szCs w:val="24"/>
        </w:rPr>
        <w:t xml:space="preserve">mamlanan Barajlar ve Faydaları </w:t>
      </w:r>
      <w:r w:rsidR="00627799" w:rsidRPr="00627799">
        <w:rPr>
          <w:rFonts w:ascii="Times New Roman" w:hAnsi="Times New Roman" w:cs="Times New Roman"/>
          <w:b/>
          <w:color w:val="000000"/>
          <w:sz w:val="24"/>
          <w:szCs w:val="24"/>
        </w:rPr>
        <w:t>tablosu</w:t>
      </w:r>
      <w:r>
        <w:rPr>
          <w:rFonts w:ascii="Times New Roman" w:hAnsi="Times New Roman" w:cs="Times New Roman"/>
          <w:b/>
          <w:sz w:val="24"/>
          <w:szCs w:val="24"/>
        </w:rPr>
        <w:t>, 4</w:t>
      </w:r>
      <w:r w:rsidR="00CB0BFA" w:rsidRPr="004D68BC">
        <w:rPr>
          <w:rFonts w:ascii="Times New Roman" w:hAnsi="Times New Roman" w:cs="Times New Roman"/>
          <w:b/>
          <w:sz w:val="24"/>
          <w:szCs w:val="24"/>
        </w:rPr>
        <w:t>.2</w:t>
      </w:r>
      <w:r w:rsidR="00587345">
        <w:rPr>
          <w:rFonts w:ascii="Times New Roman" w:hAnsi="Times New Roman" w:cs="Times New Roman"/>
          <w:b/>
          <w:sz w:val="24"/>
          <w:szCs w:val="24"/>
        </w:rPr>
        <w:t>.</w:t>
      </w:r>
      <w:r w:rsidR="00CB0BFA" w:rsidRPr="004D68BC">
        <w:rPr>
          <w:rFonts w:ascii="Times New Roman" w:hAnsi="Times New Roman" w:cs="Times New Roman"/>
          <w:b/>
          <w:sz w:val="24"/>
          <w:szCs w:val="24"/>
        </w:rPr>
        <w:t>Yıllar İtibariyle Ya</w:t>
      </w:r>
      <w:r w:rsidR="00627799">
        <w:rPr>
          <w:rFonts w:ascii="Times New Roman" w:hAnsi="Times New Roman" w:cs="Times New Roman"/>
          <w:b/>
          <w:sz w:val="24"/>
          <w:szCs w:val="24"/>
        </w:rPr>
        <w:t xml:space="preserve">pımı Tamamlanan Baraj Sayıları </w:t>
      </w:r>
      <w:r w:rsidR="00627799" w:rsidRPr="00627799">
        <w:rPr>
          <w:rFonts w:ascii="Times New Roman" w:hAnsi="Times New Roman" w:cs="Times New Roman"/>
          <w:b/>
          <w:color w:val="000000"/>
          <w:sz w:val="24"/>
          <w:szCs w:val="24"/>
        </w:rPr>
        <w:t>tablosu</w:t>
      </w:r>
      <w:r w:rsidR="00627799">
        <w:rPr>
          <w:rFonts w:ascii="Times New Roman" w:hAnsi="Times New Roman" w:cs="Times New Roman"/>
          <w:b/>
          <w:color w:val="000000"/>
          <w:sz w:val="24"/>
          <w:szCs w:val="24"/>
        </w:rPr>
        <w:t xml:space="preserve"> ve</w:t>
      </w:r>
      <w:r>
        <w:rPr>
          <w:rFonts w:ascii="Times New Roman" w:hAnsi="Times New Roman" w:cs="Times New Roman"/>
          <w:b/>
          <w:sz w:val="24"/>
          <w:szCs w:val="24"/>
        </w:rPr>
        <w:t xml:space="preserve"> </w:t>
      </w:r>
      <w:r w:rsidR="00CB0BFA" w:rsidRPr="004D68BC">
        <w:rPr>
          <w:rFonts w:ascii="Times New Roman" w:hAnsi="Times New Roman" w:cs="Times New Roman"/>
          <w:b/>
          <w:sz w:val="24"/>
          <w:szCs w:val="24"/>
        </w:rPr>
        <w:t>4.</w:t>
      </w:r>
      <w:r>
        <w:rPr>
          <w:rFonts w:ascii="Times New Roman" w:hAnsi="Times New Roman" w:cs="Times New Roman"/>
          <w:b/>
          <w:sz w:val="24"/>
          <w:szCs w:val="24"/>
        </w:rPr>
        <w:t>3</w:t>
      </w:r>
      <w:r w:rsidR="00CB0BFA" w:rsidRPr="004D68BC">
        <w:rPr>
          <w:rFonts w:ascii="Times New Roman" w:hAnsi="Times New Roman" w:cs="Times New Roman"/>
          <w:b/>
          <w:sz w:val="24"/>
          <w:szCs w:val="24"/>
        </w:rPr>
        <w:t>.İllere Göre DSİ Tarafından İnşa Edilen Hid</w:t>
      </w:r>
      <w:r w:rsidR="00627799">
        <w:rPr>
          <w:rFonts w:ascii="Times New Roman" w:hAnsi="Times New Roman" w:cs="Times New Roman"/>
          <w:b/>
          <w:sz w:val="24"/>
          <w:szCs w:val="24"/>
        </w:rPr>
        <w:t>roelektrik Santraller</w:t>
      </w:r>
      <w:r w:rsidR="00627799" w:rsidRPr="00627799">
        <w:rPr>
          <w:rFonts w:ascii="Times New Roman" w:hAnsi="Times New Roman" w:cs="Times New Roman"/>
          <w:b/>
          <w:color w:val="000000"/>
          <w:sz w:val="24"/>
          <w:szCs w:val="24"/>
        </w:rPr>
        <w:t xml:space="preserve"> tablosu</w:t>
      </w:r>
      <w:r w:rsidR="00627799">
        <w:rPr>
          <w:rFonts w:ascii="Times New Roman" w:hAnsi="Times New Roman" w:cs="Times New Roman"/>
          <w:b/>
          <w:color w:val="000000"/>
          <w:sz w:val="24"/>
          <w:szCs w:val="24"/>
        </w:rPr>
        <w:t xml:space="preserve">nda </w:t>
      </w:r>
      <w:r w:rsidR="00CB0BFA" w:rsidRPr="004D68BC">
        <w:rPr>
          <w:rFonts w:ascii="Times New Roman" w:hAnsi="Times New Roman" w:cs="Times New Roman"/>
          <w:sz w:val="24"/>
          <w:szCs w:val="24"/>
        </w:rPr>
        <w:t xml:space="preserve">yer alan İl, Baraj ve HES adı, Bitiş yılı, Kurulu Güç, Ortalama Enerji Üretimi, </w:t>
      </w:r>
      <w:proofErr w:type="spellStart"/>
      <w:r w:rsidR="00CB0BFA" w:rsidRPr="004D68BC">
        <w:rPr>
          <w:rFonts w:ascii="Times New Roman" w:hAnsi="Times New Roman" w:cs="Times New Roman"/>
          <w:sz w:val="24"/>
          <w:szCs w:val="24"/>
        </w:rPr>
        <w:t>İçmesuyu</w:t>
      </w:r>
      <w:proofErr w:type="spellEnd"/>
      <w:r w:rsidR="00CB0BFA" w:rsidRPr="004D68BC">
        <w:rPr>
          <w:rFonts w:ascii="Times New Roman" w:hAnsi="Times New Roman" w:cs="Times New Roman"/>
          <w:sz w:val="24"/>
          <w:szCs w:val="24"/>
        </w:rPr>
        <w:t xml:space="preserve">, Brüt Sulama Alanı ve Sulama (S), </w:t>
      </w:r>
      <w:proofErr w:type="spellStart"/>
      <w:r w:rsidR="00CB0BFA" w:rsidRPr="004D68BC">
        <w:rPr>
          <w:rFonts w:ascii="Times New Roman" w:hAnsi="Times New Roman" w:cs="Times New Roman"/>
          <w:sz w:val="24"/>
          <w:szCs w:val="24"/>
        </w:rPr>
        <w:t>İçmesuyu</w:t>
      </w:r>
      <w:proofErr w:type="spellEnd"/>
      <w:r w:rsidR="00CB0BFA" w:rsidRPr="004D68BC">
        <w:rPr>
          <w:rFonts w:ascii="Times New Roman" w:hAnsi="Times New Roman" w:cs="Times New Roman"/>
          <w:sz w:val="24"/>
          <w:szCs w:val="24"/>
        </w:rPr>
        <w:t xml:space="preserve"> (İ), Enerji (E) faydaları değişkenlerinde oluşan değişimlerin sebebi;</w:t>
      </w:r>
    </w:p>
    <w:p w14:paraId="5BF47762" w14:textId="77777777" w:rsidR="00627799" w:rsidRPr="004D68BC" w:rsidRDefault="00627799" w:rsidP="00627799">
      <w:pPr>
        <w:pStyle w:val="ListeParagraf"/>
        <w:jc w:val="both"/>
        <w:rPr>
          <w:rFonts w:ascii="Times New Roman" w:hAnsi="Times New Roman" w:cs="Times New Roman"/>
          <w:sz w:val="24"/>
          <w:szCs w:val="24"/>
        </w:rPr>
      </w:pPr>
    </w:p>
    <w:p w14:paraId="4C94E050" w14:textId="77777777" w:rsidR="001B3E4A" w:rsidRPr="004D68BC" w:rsidRDefault="00CB0BFA" w:rsidP="00CB0BFA">
      <w:pPr>
        <w:pStyle w:val="ListeParagraf"/>
        <w:numPr>
          <w:ilvl w:val="0"/>
          <w:numId w:val="7"/>
        </w:numPr>
        <w:jc w:val="both"/>
        <w:rPr>
          <w:rFonts w:ascii="Times New Roman" w:hAnsi="Times New Roman" w:cs="Times New Roman"/>
          <w:sz w:val="24"/>
          <w:szCs w:val="24"/>
        </w:rPr>
      </w:pPr>
      <w:r w:rsidRPr="004D68BC">
        <w:rPr>
          <w:rFonts w:ascii="Times New Roman" w:hAnsi="Times New Roman" w:cs="Times New Roman"/>
          <w:sz w:val="24"/>
          <w:szCs w:val="24"/>
        </w:rPr>
        <w:t>Kurumumuz bünyesinde yapılan değerlendirmeler sonucunda alınan karar gereği, 30 metre ve üzeri temelden yüksekliğe sahip olan su yapıları baraj olarak kabul edilmiş olup, gerekli revize işlemi 2016 yılı itibariyle göz önüne alınması,</w:t>
      </w:r>
    </w:p>
    <w:p w14:paraId="066E449E" w14:textId="77777777" w:rsidR="00CB0BFA" w:rsidRPr="004D68BC" w:rsidRDefault="00CB0BFA" w:rsidP="00CB0BFA">
      <w:pPr>
        <w:jc w:val="both"/>
        <w:rPr>
          <w:rFonts w:ascii="Times New Roman" w:hAnsi="Times New Roman" w:cs="Times New Roman"/>
          <w:sz w:val="24"/>
          <w:szCs w:val="24"/>
        </w:rPr>
      </w:pPr>
    </w:p>
    <w:p w14:paraId="4F4B15EC" w14:textId="77777777" w:rsidR="00CB0BFA" w:rsidRPr="004D68BC" w:rsidRDefault="00CB0BFA" w:rsidP="00CB0BFA">
      <w:pPr>
        <w:pStyle w:val="ListeParagraf"/>
        <w:numPr>
          <w:ilvl w:val="0"/>
          <w:numId w:val="7"/>
        </w:numPr>
        <w:jc w:val="both"/>
        <w:rPr>
          <w:rFonts w:ascii="Times New Roman" w:hAnsi="Times New Roman" w:cs="Times New Roman"/>
          <w:sz w:val="24"/>
          <w:szCs w:val="24"/>
        </w:rPr>
      </w:pPr>
      <w:r w:rsidRPr="004D68BC">
        <w:rPr>
          <w:rFonts w:ascii="Times New Roman" w:hAnsi="Times New Roman" w:cs="Times New Roman"/>
          <w:sz w:val="24"/>
          <w:szCs w:val="24"/>
        </w:rPr>
        <w:t xml:space="preserve">Barajın faaliyete geçmesinden sonra yapılan başvuru ve kanuni düzenlemeler neticesinde alınan kararlar çerçevesinde Baraj ve HES Adı değişikliği, barajın bulunduğu mevkii ile il sınırlarının </w:t>
      </w:r>
      <w:proofErr w:type="spellStart"/>
      <w:r w:rsidRPr="004D68BC">
        <w:rPr>
          <w:rFonts w:ascii="Times New Roman" w:hAnsi="Times New Roman" w:cs="Times New Roman"/>
          <w:sz w:val="24"/>
          <w:szCs w:val="24"/>
        </w:rPr>
        <w:t>kesişiminin</w:t>
      </w:r>
      <w:proofErr w:type="spellEnd"/>
      <w:r w:rsidRPr="004D68BC">
        <w:rPr>
          <w:rFonts w:ascii="Times New Roman" w:hAnsi="Times New Roman" w:cs="Times New Roman"/>
          <w:sz w:val="24"/>
          <w:szCs w:val="24"/>
        </w:rPr>
        <w:t>, ilgili birimlerin eşgüdümü sonucunda İli değişikliği, barajın işletmeye alınma tarihi, açılış tarihi, baraj bitiminden sonra yapılan proje değişikliklerine göre ortaya çıkan zaruri sebepler  (barajın yükseltilmesi, rehabilitasyon vb.) neticesinde Bitiş Yılı değişikliği, iklimsel değişim, şehir, belde, belediye vb. zaruri imar değişiklikleri, proje-maksat değişiklikleri/eklemeleri vb. durumlardan dolayı Fayda bilgilerinde değişiklikler oluşmaktadır.</w:t>
      </w:r>
    </w:p>
    <w:p w14:paraId="0E94E53D" w14:textId="77777777" w:rsidR="008900BF" w:rsidRDefault="008900BF" w:rsidP="008900BF">
      <w:pPr>
        <w:jc w:val="both"/>
        <w:rPr>
          <w:rFonts w:ascii="Times New Roman" w:hAnsi="Times New Roman" w:cs="Times New Roman"/>
          <w:sz w:val="24"/>
          <w:szCs w:val="24"/>
        </w:rPr>
      </w:pPr>
    </w:p>
    <w:p w14:paraId="012B1B39" w14:textId="77777777" w:rsidR="001028B6" w:rsidRPr="001028B6" w:rsidRDefault="001028B6" w:rsidP="001028B6">
      <w:pPr>
        <w:pStyle w:val="ListeParagraf"/>
        <w:numPr>
          <w:ilvl w:val="0"/>
          <w:numId w:val="9"/>
        </w:numPr>
        <w:jc w:val="both"/>
        <w:rPr>
          <w:rFonts w:ascii="Times New Roman" w:hAnsi="Times New Roman" w:cs="Times New Roman"/>
          <w:sz w:val="24"/>
          <w:szCs w:val="24"/>
        </w:rPr>
      </w:pPr>
      <w:r w:rsidRPr="001028B6">
        <w:rPr>
          <w:rFonts w:ascii="Times New Roman" w:hAnsi="Times New Roman" w:cs="Times New Roman"/>
          <w:b/>
          <w:sz w:val="24"/>
          <w:szCs w:val="24"/>
        </w:rPr>
        <w:t>1.2.Havzalara Göre Yıllık Ort</w:t>
      </w:r>
      <w:r w:rsidR="00627799">
        <w:rPr>
          <w:rFonts w:ascii="Times New Roman" w:hAnsi="Times New Roman" w:cs="Times New Roman"/>
          <w:b/>
          <w:sz w:val="24"/>
          <w:szCs w:val="24"/>
        </w:rPr>
        <w:t xml:space="preserve">alama </w:t>
      </w:r>
      <w:proofErr w:type="spellStart"/>
      <w:r w:rsidR="00627799">
        <w:rPr>
          <w:rFonts w:ascii="Times New Roman" w:hAnsi="Times New Roman" w:cs="Times New Roman"/>
          <w:b/>
          <w:sz w:val="24"/>
          <w:szCs w:val="24"/>
        </w:rPr>
        <w:t>Yüzeysuyu</w:t>
      </w:r>
      <w:proofErr w:type="spellEnd"/>
      <w:r w:rsidR="00627799">
        <w:rPr>
          <w:rFonts w:ascii="Times New Roman" w:hAnsi="Times New Roman" w:cs="Times New Roman"/>
          <w:b/>
          <w:sz w:val="24"/>
          <w:szCs w:val="24"/>
        </w:rPr>
        <w:t xml:space="preserve"> Su Potansiyeli </w:t>
      </w:r>
      <w:r w:rsidR="00A977FD">
        <w:rPr>
          <w:rFonts w:ascii="Times New Roman" w:hAnsi="Times New Roman" w:cs="Times New Roman"/>
          <w:sz w:val="24"/>
          <w:szCs w:val="24"/>
        </w:rPr>
        <w:t>tablosunda yer alan veriler 2016 yılında</w:t>
      </w:r>
      <w:r w:rsidRPr="001028B6">
        <w:rPr>
          <w:rFonts w:ascii="Times New Roman" w:hAnsi="Times New Roman" w:cs="Times New Roman"/>
          <w:sz w:val="24"/>
          <w:szCs w:val="24"/>
        </w:rPr>
        <w:t xml:space="preserve"> </w:t>
      </w:r>
      <w:r w:rsidR="00A977FD">
        <w:rPr>
          <w:rFonts w:ascii="Times New Roman" w:hAnsi="Times New Roman" w:cs="Times New Roman"/>
          <w:sz w:val="24"/>
          <w:szCs w:val="24"/>
        </w:rPr>
        <w:t>güncellenmiştir.</w:t>
      </w:r>
    </w:p>
    <w:p w14:paraId="6DC006D0" w14:textId="77777777" w:rsidR="001028B6" w:rsidRDefault="001028B6" w:rsidP="001028B6">
      <w:pPr>
        <w:pStyle w:val="ListeParagraf"/>
        <w:jc w:val="both"/>
        <w:rPr>
          <w:rFonts w:ascii="Times New Roman" w:hAnsi="Times New Roman" w:cs="Times New Roman"/>
          <w:sz w:val="24"/>
          <w:szCs w:val="24"/>
        </w:rPr>
      </w:pPr>
    </w:p>
    <w:p w14:paraId="7AD240BD" w14:textId="77777777" w:rsidR="00A66AA1" w:rsidRDefault="00A977FD" w:rsidP="00A66AA1">
      <w:pPr>
        <w:pStyle w:val="ListeParagraf"/>
        <w:ind w:firstLine="696"/>
        <w:jc w:val="both"/>
        <w:rPr>
          <w:rFonts w:ascii="Times New Roman" w:hAnsi="Times New Roman" w:cs="Times New Roman"/>
          <w:sz w:val="24"/>
          <w:szCs w:val="24"/>
        </w:rPr>
      </w:pPr>
      <w:r>
        <w:rPr>
          <w:rFonts w:ascii="Times New Roman" w:hAnsi="Times New Roman" w:cs="Times New Roman"/>
          <w:sz w:val="24"/>
          <w:szCs w:val="24"/>
        </w:rPr>
        <w:t xml:space="preserve">Güncelleme; </w:t>
      </w:r>
      <w:r w:rsidR="00AE0599">
        <w:rPr>
          <w:rFonts w:ascii="Times New Roman" w:hAnsi="Times New Roman" w:cs="Times New Roman"/>
          <w:sz w:val="24"/>
          <w:szCs w:val="24"/>
        </w:rPr>
        <w:t xml:space="preserve">mülga </w:t>
      </w:r>
      <w:r w:rsidR="001028B6" w:rsidRPr="001028B6">
        <w:rPr>
          <w:rFonts w:ascii="Times New Roman" w:hAnsi="Times New Roman" w:cs="Times New Roman"/>
          <w:sz w:val="24"/>
          <w:szCs w:val="24"/>
        </w:rPr>
        <w:t xml:space="preserve">Orman ve Su İşleri Bakanlığımız bünyesinde; Hidroloji İhtisas Heyeti faaliyetlerinde yer alan “Türkiye’nin Su Bütçesinin Belirlenmesi      Projesi” çalışması kapsamında Türkiye’nin alansal ortalama yağışı, yüzey ve </w:t>
      </w:r>
      <w:proofErr w:type="spellStart"/>
      <w:r w:rsidR="001028B6" w:rsidRPr="001028B6">
        <w:rPr>
          <w:rFonts w:ascii="Times New Roman" w:hAnsi="Times New Roman" w:cs="Times New Roman"/>
          <w:sz w:val="24"/>
          <w:szCs w:val="24"/>
        </w:rPr>
        <w:t>yeraltısusyu</w:t>
      </w:r>
      <w:proofErr w:type="spellEnd"/>
      <w:r w:rsidR="001028B6" w:rsidRPr="001028B6">
        <w:rPr>
          <w:rFonts w:ascii="Times New Roman" w:hAnsi="Times New Roman" w:cs="Times New Roman"/>
          <w:sz w:val="24"/>
          <w:szCs w:val="24"/>
        </w:rPr>
        <w:t xml:space="preserve"> potansiyeli ile </w:t>
      </w:r>
      <w:proofErr w:type="spellStart"/>
      <w:r w:rsidR="001028B6" w:rsidRPr="001028B6">
        <w:rPr>
          <w:rFonts w:ascii="Times New Roman" w:hAnsi="Times New Roman" w:cs="Times New Roman"/>
          <w:sz w:val="24"/>
          <w:szCs w:val="24"/>
        </w:rPr>
        <w:t>evapotranspirasyon</w:t>
      </w:r>
      <w:proofErr w:type="spellEnd"/>
      <w:r w:rsidR="001028B6" w:rsidRPr="001028B6">
        <w:rPr>
          <w:rFonts w:ascii="Times New Roman" w:hAnsi="Times New Roman" w:cs="Times New Roman"/>
          <w:sz w:val="24"/>
          <w:szCs w:val="24"/>
        </w:rPr>
        <w:t xml:space="preserve"> değerlerin</w:t>
      </w:r>
      <w:r>
        <w:rPr>
          <w:rFonts w:ascii="Times New Roman" w:hAnsi="Times New Roman" w:cs="Times New Roman"/>
          <w:sz w:val="24"/>
          <w:szCs w:val="24"/>
        </w:rPr>
        <w:t>e ilişkindir</w:t>
      </w:r>
      <w:r w:rsidR="001028B6" w:rsidRPr="001028B6">
        <w:rPr>
          <w:rFonts w:ascii="Times New Roman" w:hAnsi="Times New Roman" w:cs="Times New Roman"/>
          <w:sz w:val="24"/>
          <w:szCs w:val="24"/>
        </w:rPr>
        <w:t>.</w:t>
      </w:r>
      <w:r w:rsidR="00EF4932">
        <w:rPr>
          <w:rFonts w:ascii="Times New Roman" w:hAnsi="Times New Roman" w:cs="Times New Roman"/>
          <w:sz w:val="24"/>
          <w:szCs w:val="24"/>
        </w:rPr>
        <w:t xml:space="preserve"> </w:t>
      </w:r>
      <w:r w:rsidR="001028B6" w:rsidRPr="001028B6">
        <w:rPr>
          <w:rFonts w:ascii="Times New Roman" w:hAnsi="Times New Roman" w:cs="Times New Roman"/>
          <w:sz w:val="24"/>
          <w:szCs w:val="24"/>
        </w:rPr>
        <w:t>"Türkiye Yüzey Suyu Potansiyeli Projesi" çalışması; Genel Müdürlüğümüzce Türkiye’nin 25 havzası için, havzayı temsil edebilecek ana kol, yan kol ve havza çıkışlarında bulunan ve 1981-2010 periyoda sahip 401 adet AGİ belirlenerek, 2014 Eylül ayında başlayıp 2015 yılı sonu itibariyle tamamlanmış olup söz konusu proje çalışması sonucu elde edilen sonuçlar 2016 yılı tablomuzda yer almıştır.</w:t>
      </w:r>
      <w:r w:rsidR="00A66AA1">
        <w:rPr>
          <w:rFonts w:ascii="Times New Roman" w:hAnsi="Times New Roman" w:cs="Times New Roman"/>
          <w:sz w:val="24"/>
          <w:szCs w:val="24"/>
        </w:rPr>
        <w:t xml:space="preserve"> </w:t>
      </w:r>
    </w:p>
    <w:p w14:paraId="6F0A7CAE" w14:textId="77777777" w:rsidR="00A66AA1" w:rsidRDefault="00A66AA1" w:rsidP="00A66AA1">
      <w:pPr>
        <w:pStyle w:val="ListeParagraf"/>
        <w:ind w:firstLine="696"/>
        <w:jc w:val="both"/>
        <w:rPr>
          <w:rFonts w:ascii="Times New Roman" w:hAnsi="Times New Roman" w:cs="Times New Roman"/>
          <w:sz w:val="24"/>
          <w:szCs w:val="24"/>
        </w:rPr>
      </w:pPr>
    </w:p>
    <w:p w14:paraId="005E2051" w14:textId="77777777" w:rsidR="00D478AC" w:rsidRDefault="00D478AC" w:rsidP="00A66AA1">
      <w:pPr>
        <w:pStyle w:val="ListeParagraf"/>
        <w:ind w:firstLine="696"/>
        <w:jc w:val="both"/>
        <w:rPr>
          <w:rFonts w:ascii="Times New Roman" w:hAnsi="Times New Roman" w:cs="Times New Roman"/>
          <w:sz w:val="24"/>
          <w:szCs w:val="24"/>
        </w:rPr>
      </w:pPr>
    </w:p>
    <w:p w14:paraId="360A75B4" w14:textId="77777777" w:rsidR="00D478AC" w:rsidRDefault="00D478AC" w:rsidP="00A66AA1">
      <w:pPr>
        <w:pStyle w:val="ListeParagraf"/>
        <w:ind w:firstLine="696"/>
        <w:jc w:val="both"/>
        <w:rPr>
          <w:rFonts w:ascii="Times New Roman" w:hAnsi="Times New Roman" w:cs="Times New Roman"/>
          <w:sz w:val="24"/>
          <w:szCs w:val="24"/>
        </w:rPr>
      </w:pPr>
    </w:p>
    <w:p w14:paraId="4A524FA9" w14:textId="77777777" w:rsidR="00D478AC" w:rsidRDefault="00D478AC" w:rsidP="00A66AA1">
      <w:pPr>
        <w:pStyle w:val="ListeParagraf"/>
        <w:ind w:firstLine="696"/>
        <w:jc w:val="both"/>
        <w:rPr>
          <w:rFonts w:ascii="Times New Roman" w:hAnsi="Times New Roman" w:cs="Times New Roman"/>
          <w:sz w:val="24"/>
          <w:szCs w:val="24"/>
        </w:rPr>
      </w:pPr>
    </w:p>
    <w:p w14:paraId="52C6E361" w14:textId="77777777" w:rsidR="00D478AC" w:rsidRDefault="00D478AC" w:rsidP="00A66AA1">
      <w:pPr>
        <w:pStyle w:val="ListeParagraf"/>
        <w:ind w:firstLine="696"/>
        <w:jc w:val="both"/>
        <w:rPr>
          <w:rFonts w:ascii="Times New Roman" w:hAnsi="Times New Roman" w:cs="Times New Roman"/>
          <w:sz w:val="24"/>
          <w:szCs w:val="24"/>
        </w:rPr>
      </w:pPr>
    </w:p>
    <w:p w14:paraId="330DEA0A" w14:textId="77777777" w:rsidR="00A66AA1" w:rsidRDefault="00A66AA1" w:rsidP="00A66AA1">
      <w:pPr>
        <w:pStyle w:val="ListeParagraf"/>
        <w:jc w:val="both"/>
        <w:rPr>
          <w:rFonts w:ascii="Times New Roman" w:hAnsi="Times New Roman" w:cs="Times New Roman"/>
          <w:sz w:val="24"/>
          <w:szCs w:val="24"/>
        </w:rPr>
      </w:pPr>
    </w:p>
    <w:p w14:paraId="37D84764" w14:textId="77777777" w:rsidR="00E235D3" w:rsidRPr="00A66AA1" w:rsidRDefault="00E235D3" w:rsidP="00A66AA1">
      <w:pPr>
        <w:pStyle w:val="ListeParagraf"/>
        <w:numPr>
          <w:ilvl w:val="0"/>
          <w:numId w:val="9"/>
        </w:numPr>
        <w:jc w:val="both"/>
        <w:rPr>
          <w:rFonts w:ascii="Times New Roman" w:hAnsi="Times New Roman" w:cs="Times New Roman"/>
          <w:sz w:val="24"/>
          <w:szCs w:val="24"/>
        </w:rPr>
      </w:pPr>
      <w:r w:rsidRPr="00A66AA1">
        <w:rPr>
          <w:rFonts w:ascii="Times New Roman" w:hAnsi="Times New Roman" w:cs="Times New Roman"/>
          <w:sz w:val="24"/>
          <w:szCs w:val="24"/>
        </w:rPr>
        <w:t xml:space="preserve">2018 yılı Resmi İstatistiklerinde yer alan </w:t>
      </w:r>
      <w:r w:rsidRPr="00A66AA1">
        <w:rPr>
          <w:rFonts w:ascii="Times New Roman" w:hAnsi="Times New Roman" w:cs="Times New Roman"/>
          <w:b/>
          <w:sz w:val="24"/>
          <w:szCs w:val="24"/>
        </w:rPr>
        <w:t xml:space="preserve">1.3.Havzalara Göre Yıllık </w:t>
      </w:r>
      <w:proofErr w:type="spellStart"/>
      <w:r w:rsidRPr="00A66AA1">
        <w:rPr>
          <w:rFonts w:ascii="Times New Roman" w:hAnsi="Times New Roman" w:cs="Times New Roman"/>
          <w:b/>
          <w:sz w:val="24"/>
          <w:szCs w:val="24"/>
        </w:rPr>
        <w:t>Yeraltısuyu</w:t>
      </w:r>
      <w:proofErr w:type="spellEnd"/>
      <w:r w:rsidRPr="00A66AA1">
        <w:rPr>
          <w:rFonts w:ascii="Times New Roman" w:hAnsi="Times New Roman" w:cs="Times New Roman"/>
          <w:b/>
          <w:sz w:val="24"/>
          <w:szCs w:val="24"/>
        </w:rPr>
        <w:t xml:space="preserve"> Potansiyeli</w:t>
      </w:r>
      <w:r w:rsidRPr="00A66AA1">
        <w:rPr>
          <w:rFonts w:ascii="Times New Roman" w:hAnsi="Times New Roman" w:cs="Times New Roman"/>
          <w:sz w:val="24"/>
          <w:szCs w:val="24"/>
        </w:rPr>
        <w:t xml:space="preserve"> tablosuna </w:t>
      </w:r>
      <w:r w:rsidRPr="00A66AA1">
        <w:rPr>
          <w:rFonts w:ascii="Times New Roman" w:hAnsi="Times New Roman" w:cs="Times New Roman"/>
          <w:b/>
          <w:bCs/>
          <w:sz w:val="24"/>
          <w:szCs w:val="24"/>
        </w:rPr>
        <w:t xml:space="preserve">1.3.Havzalara Göre Yıllık </w:t>
      </w:r>
      <w:proofErr w:type="spellStart"/>
      <w:r w:rsidRPr="00A66AA1">
        <w:rPr>
          <w:rFonts w:ascii="Times New Roman" w:hAnsi="Times New Roman" w:cs="Times New Roman"/>
          <w:b/>
          <w:bCs/>
          <w:sz w:val="24"/>
          <w:szCs w:val="24"/>
        </w:rPr>
        <w:t>Yeraltısuyu</w:t>
      </w:r>
      <w:proofErr w:type="spellEnd"/>
      <w:r w:rsidRPr="00A66AA1">
        <w:rPr>
          <w:rFonts w:ascii="Times New Roman" w:hAnsi="Times New Roman" w:cs="Times New Roman"/>
          <w:b/>
          <w:bCs/>
          <w:sz w:val="24"/>
          <w:szCs w:val="24"/>
        </w:rPr>
        <w:t xml:space="preserve"> Rezervi (hm</w:t>
      </w:r>
      <w:r w:rsidRPr="00A66AA1">
        <w:rPr>
          <w:rFonts w:ascii="Times New Roman" w:hAnsi="Times New Roman" w:cs="Times New Roman"/>
          <w:b/>
          <w:bCs/>
          <w:sz w:val="24"/>
          <w:szCs w:val="24"/>
          <w:vertAlign w:val="superscript"/>
        </w:rPr>
        <w:t>3</w:t>
      </w:r>
      <w:r w:rsidRPr="00A66AA1">
        <w:rPr>
          <w:rFonts w:ascii="Times New Roman" w:hAnsi="Times New Roman" w:cs="Times New Roman"/>
          <w:b/>
          <w:bCs/>
          <w:sz w:val="24"/>
          <w:szCs w:val="24"/>
        </w:rPr>
        <w:t xml:space="preserve">/yıl), 2018 </w:t>
      </w:r>
      <w:r w:rsidRPr="00A66AA1">
        <w:rPr>
          <w:rFonts w:ascii="Times New Roman" w:hAnsi="Times New Roman" w:cs="Times New Roman"/>
          <w:bCs/>
          <w:sz w:val="24"/>
          <w:szCs w:val="24"/>
        </w:rPr>
        <w:t>isimli grafik eklenmiştir.</w:t>
      </w:r>
    </w:p>
    <w:p w14:paraId="7F37A549" w14:textId="77777777" w:rsidR="00E235D3" w:rsidRPr="00E235D3" w:rsidRDefault="00E235D3" w:rsidP="00E235D3">
      <w:pPr>
        <w:pStyle w:val="ListeParagraf"/>
        <w:jc w:val="both"/>
        <w:rPr>
          <w:rFonts w:ascii="Times New Roman" w:hAnsi="Times New Roman" w:cs="Times New Roman"/>
          <w:sz w:val="24"/>
          <w:szCs w:val="24"/>
        </w:rPr>
      </w:pPr>
    </w:p>
    <w:p w14:paraId="14CCD92F" w14:textId="77777777" w:rsidR="00E235D3" w:rsidRPr="00A66AA1" w:rsidRDefault="00E235D3" w:rsidP="00A66AA1">
      <w:pPr>
        <w:pStyle w:val="ListeParagraf"/>
        <w:numPr>
          <w:ilvl w:val="0"/>
          <w:numId w:val="9"/>
        </w:numPr>
        <w:jc w:val="both"/>
        <w:rPr>
          <w:rFonts w:ascii="Times New Roman" w:hAnsi="Times New Roman" w:cs="Times New Roman"/>
          <w:sz w:val="24"/>
          <w:szCs w:val="24"/>
        </w:rPr>
      </w:pPr>
      <w:r w:rsidRPr="00A66AA1">
        <w:rPr>
          <w:rFonts w:ascii="Times New Roman" w:hAnsi="Times New Roman" w:cs="Times New Roman"/>
          <w:sz w:val="24"/>
          <w:szCs w:val="24"/>
        </w:rPr>
        <w:t xml:space="preserve">2018 yılı Resmi İstatistiklerinde yer alan </w:t>
      </w:r>
      <w:r w:rsidR="00897DF4">
        <w:rPr>
          <w:rFonts w:ascii="Times New Roman" w:hAnsi="Times New Roman" w:cs="Times New Roman"/>
          <w:b/>
          <w:sz w:val="24"/>
          <w:szCs w:val="24"/>
        </w:rPr>
        <w:t>4</w:t>
      </w:r>
      <w:r w:rsidRPr="00A66AA1">
        <w:rPr>
          <w:rFonts w:ascii="Times New Roman" w:hAnsi="Times New Roman" w:cs="Times New Roman"/>
          <w:b/>
          <w:sz w:val="24"/>
          <w:szCs w:val="24"/>
        </w:rPr>
        <w:t xml:space="preserve">.2 Yıllar İtibariyle Yapımı Tamamlanan Baraj Sayıları </w:t>
      </w:r>
      <w:r w:rsidRPr="00A66AA1">
        <w:rPr>
          <w:rFonts w:ascii="Times New Roman" w:hAnsi="Times New Roman" w:cs="Times New Roman"/>
          <w:sz w:val="24"/>
          <w:szCs w:val="24"/>
        </w:rPr>
        <w:t xml:space="preserve">tablosuna </w:t>
      </w:r>
      <w:r w:rsidR="00897DF4">
        <w:rPr>
          <w:rFonts w:ascii="Times New Roman" w:hAnsi="Times New Roman" w:cs="Times New Roman"/>
          <w:b/>
          <w:bCs/>
          <w:sz w:val="24"/>
          <w:szCs w:val="24"/>
        </w:rPr>
        <w:t>4</w:t>
      </w:r>
      <w:r w:rsidRPr="00A66AA1">
        <w:rPr>
          <w:rFonts w:ascii="Times New Roman" w:hAnsi="Times New Roman" w:cs="Times New Roman"/>
          <w:b/>
          <w:bCs/>
          <w:sz w:val="24"/>
          <w:szCs w:val="24"/>
        </w:rPr>
        <w:t xml:space="preserve">.2.Yıllara Göre Baraj Sayısı 1936-2018 , (Adet, Birikimli) </w:t>
      </w:r>
      <w:r w:rsidRPr="00A66AA1">
        <w:rPr>
          <w:rFonts w:ascii="Times New Roman" w:hAnsi="Times New Roman" w:cs="Times New Roman"/>
          <w:bCs/>
          <w:sz w:val="24"/>
          <w:szCs w:val="24"/>
        </w:rPr>
        <w:t>isimli grafik eklenmiştir.</w:t>
      </w:r>
    </w:p>
    <w:p w14:paraId="11B496B3" w14:textId="77777777" w:rsidR="00E235D3" w:rsidRDefault="00E235D3" w:rsidP="00E235D3">
      <w:pPr>
        <w:pStyle w:val="ListeParagraf"/>
        <w:jc w:val="both"/>
        <w:rPr>
          <w:rFonts w:ascii="Times New Roman" w:hAnsi="Times New Roman" w:cs="Times New Roman"/>
          <w:b/>
          <w:sz w:val="24"/>
          <w:szCs w:val="24"/>
        </w:rPr>
      </w:pPr>
    </w:p>
    <w:p w14:paraId="58061476" w14:textId="77777777" w:rsidR="00E235D3" w:rsidRPr="00E235D3" w:rsidRDefault="00E235D3" w:rsidP="00E235D3">
      <w:pPr>
        <w:pStyle w:val="ListeParagraf"/>
        <w:jc w:val="both"/>
      </w:pPr>
    </w:p>
    <w:p w14:paraId="7C4BDEFC" w14:textId="77777777" w:rsidR="00E235D3" w:rsidRPr="00A66AA1" w:rsidRDefault="00E235D3" w:rsidP="00A66AA1">
      <w:pPr>
        <w:pStyle w:val="ListeParagraf"/>
        <w:numPr>
          <w:ilvl w:val="0"/>
          <w:numId w:val="9"/>
        </w:numPr>
        <w:jc w:val="both"/>
        <w:rPr>
          <w:rFonts w:ascii="Times New Roman" w:hAnsi="Times New Roman" w:cs="Times New Roman"/>
          <w:b/>
          <w:bCs/>
          <w:sz w:val="24"/>
          <w:szCs w:val="24"/>
        </w:rPr>
      </w:pPr>
      <w:r w:rsidRPr="00A66AA1">
        <w:rPr>
          <w:rFonts w:ascii="Times New Roman" w:hAnsi="Times New Roman" w:cs="Times New Roman"/>
          <w:sz w:val="24"/>
          <w:szCs w:val="24"/>
        </w:rPr>
        <w:t xml:space="preserve">2018 yılı Resmi İstatistiklerinde yer alan </w:t>
      </w:r>
      <w:r w:rsidRPr="00A66AA1">
        <w:rPr>
          <w:rFonts w:ascii="Times New Roman" w:hAnsi="Times New Roman" w:cs="Times New Roman"/>
          <w:b/>
          <w:sz w:val="24"/>
          <w:szCs w:val="24"/>
        </w:rPr>
        <w:t>4.</w:t>
      </w:r>
      <w:r w:rsidR="00897DF4">
        <w:rPr>
          <w:rFonts w:ascii="Times New Roman" w:hAnsi="Times New Roman" w:cs="Times New Roman"/>
          <w:b/>
          <w:sz w:val="24"/>
          <w:szCs w:val="24"/>
        </w:rPr>
        <w:t>3</w:t>
      </w:r>
      <w:r w:rsidRPr="00A66AA1">
        <w:rPr>
          <w:rFonts w:ascii="Times New Roman" w:hAnsi="Times New Roman" w:cs="Times New Roman"/>
          <w:b/>
          <w:sz w:val="24"/>
          <w:szCs w:val="24"/>
        </w:rPr>
        <w:t xml:space="preserve">.İllere Göre DSİ Tarafından İnşa Edilen Hidroelektrik Santraller </w:t>
      </w:r>
      <w:r w:rsidRPr="00A66AA1">
        <w:rPr>
          <w:rFonts w:ascii="Times New Roman" w:hAnsi="Times New Roman" w:cs="Times New Roman"/>
          <w:sz w:val="24"/>
          <w:szCs w:val="24"/>
        </w:rPr>
        <w:t xml:space="preserve">tablosuna </w:t>
      </w:r>
      <w:r w:rsidRPr="00A66AA1">
        <w:rPr>
          <w:rFonts w:ascii="Times New Roman" w:hAnsi="Times New Roman" w:cs="Times New Roman"/>
          <w:b/>
          <w:bCs/>
          <w:sz w:val="24"/>
          <w:szCs w:val="24"/>
        </w:rPr>
        <w:t>4.</w:t>
      </w:r>
      <w:r w:rsidR="00897DF4">
        <w:rPr>
          <w:rFonts w:ascii="Times New Roman" w:hAnsi="Times New Roman" w:cs="Times New Roman"/>
          <w:b/>
          <w:bCs/>
          <w:sz w:val="24"/>
          <w:szCs w:val="24"/>
        </w:rPr>
        <w:t>3</w:t>
      </w:r>
      <w:r w:rsidRPr="00A66AA1">
        <w:rPr>
          <w:rFonts w:ascii="Times New Roman" w:hAnsi="Times New Roman" w:cs="Times New Roman"/>
          <w:b/>
          <w:bCs/>
          <w:sz w:val="24"/>
          <w:szCs w:val="24"/>
        </w:rPr>
        <w:t xml:space="preserve">. Devreye Alınma Yılları Bazında DSİ ce İnşa </w:t>
      </w:r>
      <w:proofErr w:type="gramStart"/>
      <w:r w:rsidRPr="00A66AA1">
        <w:rPr>
          <w:rFonts w:ascii="Times New Roman" w:hAnsi="Times New Roman" w:cs="Times New Roman"/>
          <w:b/>
          <w:bCs/>
          <w:sz w:val="24"/>
          <w:szCs w:val="24"/>
        </w:rPr>
        <w:t>Edilen  HES</w:t>
      </w:r>
      <w:proofErr w:type="gramEnd"/>
      <w:r w:rsidRPr="00A66AA1">
        <w:rPr>
          <w:rFonts w:ascii="Times New Roman" w:hAnsi="Times New Roman" w:cs="Times New Roman"/>
          <w:b/>
          <w:bCs/>
          <w:sz w:val="24"/>
          <w:szCs w:val="24"/>
        </w:rPr>
        <w:t xml:space="preserve"> Sayısı (adet, birikimli) ,1955-2018 </w:t>
      </w:r>
      <w:r w:rsidRPr="00A66AA1">
        <w:rPr>
          <w:rFonts w:ascii="Times New Roman" w:hAnsi="Times New Roman" w:cs="Times New Roman"/>
          <w:bCs/>
          <w:sz w:val="24"/>
          <w:szCs w:val="24"/>
        </w:rPr>
        <w:t>isimli grafik eklenmiştir.</w:t>
      </w:r>
    </w:p>
    <w:p w14:paraId="05B66DE0" w14:textId="77777777" w:rsidR="00E235D3" w:rsidRPr="00A66AA1" w:rsidRDefault="00E235D3" w:rsidP="00E235D3">
      <w:pPr>
        <w:pStyle w:val="ListeParagraf"/>
        <w:jc w:val="both"/>
        <w:rPr>
          <w:rFonts w:ascii="Times New Roman" w:hAnsi="Times New Roman" w:cs="Times New Roman"/>
          <w:b/>
          <w:sz w:val="24"/>
          <w:szCs w:val="24"/>
        </w:rPr>
      </w:pPr>
    </w:p>
    <w:p w14:paraId="42A1D575" w14:textId="77777777" w:rsidR="00E235D3" w:rsidRPr="00E235D3" w:rsidRDefault="00E235D3" w:rsidP="00E235D3">
      <w:pPr>
        <w:pStyle w:val="ListeParagraf"/>
        <w:jc w:val="both"/>
      </w:pPr>
    </w:p>
    <w:p w14:paraId="5586D45A" w14:textId="77777777" w:rsidR="00E235D3" w:rsidRPr="00A66AA1" w:rsidRDefault="00E235D3" w:rsidP="00A66AA1">
      <w:pPr>
        <w:pStyle w:val="ListeParagraf"/>
        <w:numPr>
          <w:ilvl w:val="0"/>
          <w:numId w:val="9"/>
        </w:numPr>
        <w:jc w:val="both"/>
        <w:rPr>
          <w:rFonts w:ascii="Times New Roman" w:hAnsi="Times New Roman" w:cs="Times New Roman"/>
          <w:b/>
          <w:bCs/>
          <w:sz w:val="24"/>
          <w:szCs w:val="24"/>
        </w:rPr>
      </w:pPr>
      <w:r w:rsidRPr="00A66AA1">
        <w:rPr>
          <w:rFonts w:ascii="Times New Roman" w:hAnsi="Times New Roman" w:cs="Times New Roman"/>
          <w:sz w:val="24"/>
          <w:szCs w:val="24"/>
        </w:rPr>
        <w:t xml:space="preserve">2018 yılı Resmi İstatistiklerinde yer alan </w:t>
      </w:r>
      <w:r w:rsidR="00897DF4">
        <w:rPr>
          <w:rFonts w:ascii="Times New Roman" w:hAnsi="Times New Roman" w:cs="Times New Roman"/>
          <w:b/>
          <w:sz w:val="24"/>
          <w:szCs w:val="24"/>
        </w:rPr>
        <w:t>4.4</w:t>
      </w:r>
      <w:r w:rsidRPr="00A66AA1">
        <w:rPr>
          <w:rFonts w:ascii="Times New Roman" w:hAnsi="Times New Roman" w:cs="Times New Roman"/>
          <w:b/>
          <w:sz w:val="24"/>
          <w:szCs w:val="24"/>
        </w:rPr>
        <w:t xml:space="preserve">.İllere Göre Özel Sektör Tarafından İnşa Edilen Hidroelektrik Santraller </w:t>
      </w:r>
      <w:r w:rsidRPr="00A66AA1">
        <w:rPr>
          <w:rFonts w:ascii="Times New Roman" w:hAnsi="Times New Roman" w:cs="Times New Roman"/>
          <w:sz w:val="24"/>
          <w:szCs w:val="24"/>
        </w:rPr>
        <w:t xml:space="preserve">tablosuna </w:t>
      </w:r>
      <w:r w:rsidRPr="00A66AA1">
        <w:rPr>
          <w:rFonts w:ascii="Times New Roman" w:hAnsi="Times New Roman" w:cs="Times New Roman"/>
          <w:b/>
          <w:bCs/>
          <w:sz w:val="24"/>
          <w:szCs w:val="24"/>
        </w:rPr>
        <w:t>4.</w:t>
      </w:r>
      <w:r w:rsidR="00897DF4">
        <w:rPr>
          <w:rFonts w:ascii="Times New Roman" w:hAnsi="Times New Roman" w:cs="Times New Roman"/>
          <w:b/>
          <w:bCs/>
          <w:sz w:val="24"/>
          <w:szCs w:val="24"/>
        </w:rPr>
        <w:t>4</w:t>
      </w:r>
      <w:r w:rsidRPr="00A66AA1">
        <w:rPr>
          <w:rFonts w:ascii="Times New Roman" w:hAnsi="Times New Roman" w:cs="Times New Roman"/>
          <w:b/>
          <w:bCs/>
          <w:sz w:val="24"/>
          <w:szCs w:val="24"/>
        </w:rPr>
        <w:t xml:space="preserve">.Yıl Bazında Özel Sektör Tarafından İnşa Edilen Hidroelektrik Santraller (adet, birikimli), 1924-2018 </w:t>
      </w:r>
      <w:r w:rsidRPr="00A66AA1">
        <w:rPr>
          <w:rFonts w:ascii="Times New Roman" w:hAnsi="Times New Roman" w:cs="Times New Roman"/>
          <w:bCs/>
          <w:sz w:val="24"/>
          <w:szCs w:val="24"/>
        </w:rPr>
        <w:t>isimli grafik eklenmiştir.</w:t>
      </w:r>
    </w:p>
    <w:p w14:paraId="308D5B49" w14:textId="77777777" w:rsidR="00E235D3" w:rsidRDefault="00E235D3" w:rsidP="00E235D3">
      <w:pPr>
        <w:pStyle w:val="ListeParagraf"/>
        <w:jc w:val="both"/>
        <w:rPr>
          <w:rFonts w:ascii="Times New Roman" w:hAnsi="Times New Roman" w:cs="Times New Roman"/>
          <w:b/>
          <w:sz w:val="24"/>
          <w:szCs w:val="24"/>
        </w:rPr>
      </w:pPr>
    </w:p>
    <w:p w14:paraId="39F3CA26" w14:textId="77777777" w:rsidR="00E235D3" w:rsidRPr="00E235D3" w:rsidRDefault="00E235D3" w:rsidP="00E235D3">
      <w:pPr>
        <w:pStyle w:val="ListeParagraf"/>
        <w:jc w:val="both"/>
      </w:pPr>
    </w:p>
    <w:p w14:paraId="589EEA58" w14:textId="77777777" w:rsidR="00AE0599" w:rsidRPr="00AE0599" w:rsidRDefault="00E235D3" w:rsidP="00AE0599">
      <w:pPr>
        <w:pStyle w:val="ListeParagraf"/>
        <w:numPr>
          <w:ilvl w:val="0"/>
          <w:numId w:val="9"/>
        </w:numPr>
        <w:jc w:val="both"/>
        <w:rPr>
          <w:rFonts w:ascii="Times New Roman" w:hAnsi="Times New Roman" w:cs="Times New Roman"/>
          <w:b/>
          <w:bCs/>
          <w:sz w:val="24"/>
          <w:szCs w:val="24"/>
        </w:rPr>
      </w:pPr>
      <w:r w:rsidRPr="00A66AA1">
        <w:rPr>
          <w:rFonts w:ascii="Times New Roman" w:hAnsi="Times New Roman" w:cs="Times New Roman"/>
          <w:sz w:val="24"/>
          <w:szCs w:val="24"/>
        </w:rPr>
        <w:t xml:space="preserve">2018 yılı Resmi İstatistiklerinde yer alan </w:t>
      </w:r>
      <w:r w:rsidR="00A66AA1" w:rsidRPr="00A66AA1">
        <w:rPr>
          <w:rFonts w:ascii="Times New Roman" w:hAnsi="Times New Roman" w:cs="Times New Roman"/>
          <w:b/>
          <w:bCs/>
          <w:sz w:val="24"/>
          <w:szCs w:val="24"/>
        </w:rPr>
        <w:t>4.</w:t>
      </w:r>
      <w:r w:rsidR="00897DF4">
        <w:rPr>
          <w:rFonts w:ascii="Times New Roman" w:hAnsi="Times New Roman" w:cs="Times New Roman"/>
          <w:b/>
          <w:bCs/>
          <w:sz w:val="24"/>
          <w:szCs w:val="24"/>
        </w:rPr>
        <w:t>6</w:t>
      </w:r>
      <w:r w:rsidR="00A66AA1" w:rsidRPr="00A66AA1">
        <w:rPr>
          <w:rFonts w:ascii="Times New Roman" w:hAnsi="Times New Roman" w:cs="Times New Roman"/>
          <w:b/>
          <w:bCs/>
          <w:sz w:val="24"/>
          <w:szCs w:val="24"/>
        </w:rPr>
        <w:t xml:space="preserve"> İllere Göre Yapımı Tamamlanan Göletler ve Faydaları </w:t>
      </w:r>
      <w:r w:rsidRPr="00A66AA1">
        <w:rPr>
          <w:rFonts w:ascii="Times New Roman" w:hAnsi="Times New Roman" w:cs="Times New Roman"/>
          <w:sz w:val="24"/>
          <w:szCs w:val="24"/>
        </w:rPr>
        <w:t xml:space="preserve">tablosuna </w:t>
      </w:r>
      <w:r w:rsidR="00897DF4">
        <w:rPr>
          <w:rFonts w:ascii="Times New Roman" w:hAnsi="Times New Roman" w:cs="Times New Roman"/>
          <w:b/>
          <w:bCs/>
          <w:sz w:val="24"/>
          <w:szCs w:val="24"/>
        </w:rPr>
        <w:t>4.6</w:t>
      </w:r>
      <w:r w:rsidR="00A66AA1" w:rsidRPr="00A66AA1">
        <w:rPr>
          <w:rFonts w:ascii="Times New Roman" w:hAnsi="Times New Roman" w:cs="Times New Roman"/>
          <w:b/>
          <w:bCs/>
          <w:sz w:val="24"/>
          <w:szCs w:val="24"/>
        </w:rPr>
        <w:t xml:space="preserve"> Yıl Bazında Yapımı Tamamlanan Gölet (DSİ Tarafından İnşa Edilen Depolamalı Göletler)  Sayısı (adet, birikimli) 1958-2018 </w:t>
      </w:r>
      <w:r w:rsidRPr="00A66AA1">
        <w:rPr>
          <w:rFonts w:ascii="Times New Roman" w:hAnsi="Times New Roman" w:cs="Times New Roman"/>
          <w:bCs/>
          <w:sz w:val="24"/>
          <w:szCs w:val="24"/>
        </w:rPr>
        <w:t>isimli grafik eklenmiştir.</w:t>
      </w:r>
    </w:p>
    <w:p w14:paraId="63912A4D" w14:textId="77777777" w:rsidR="00AE0599" w:rsidRPr="00AE0599" w:rsidRDefault="00AE0599" w:rsidP="00AE0599">
      <w:pPr>
        <w:pStyle w:val="ListeParagraf"/>
        <w:jc w:val="both"/>
        <w:rPr>
          <w:rFonts w:ascii="Times New Roman" w:hAnsi="Times New Roman" w:cs="Times New Roman"/>
          <w:b/>
          <w:bCs/>
          <w:sz w:val="24"/>
          <w:szCs w:val="24"/>
        </w:rPr>
      </w:pPr>
    </w:p>
    <w:p w14:paraId="5310C13C" w14:textId="77777777" w:rsidR="00AE0599" w:rsidRPr="00AE0599" w:rsidRDefault="00AE0599" w:rsidP="00AE0599">
      <w:pPr>
        <w:pStyle w:val="ListeParagraf"/>
        <w:jc w:val="both"/>
        <w:rPr>
          <w:rFonts w:ascii="Times New Roman" w:hAnsi="Times New Roman" w:cs="Times New Roman"/>
          <w:b/>
          <w:bCs/>
          <w:sz w:val="24"/>
          <w:szCs w:val="24"/>
        </w:rPr>
      </w:pPr>
    </w:p>
    <w:p w14:paraId="44D1FEE7" w14:textId="77777777" w:rsidR="00AE0599" w:rsidRPr="00AE0599" w:rsidRDefault="00AE0599" w:rsidP="00AE0599">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2019</w:t>
      </w:r>
      <w:r w:rsidRPr="00A66AA1">
        <w:rPr>
          <w:rFonts w:ascii="Times New Roman" w:hAnsi="Times New Roman" w:cs="Times New Roman"/>
          <w:sz w:val="24"/>
          <w:szCs w:val="24"/>
        </w:rPr>
        <w:t xml:space="preserve"> yılı Resmi İstatistiklerinde yer alan </w:t>
      </w:r>
      <w:r w:rsidR="00897DF4">
        <w:rPr>
          <w:rFonts w:ascii="Times New Roman" w:hAnsi="Times New Roman" w:cs="Times New Roman"/>
          <w:b/>
          <w:bCs/>
          <w:sz w:val="24"/>
          <w:szCs w:val="24"/>
        </w:rPr>
        <w:t>5</w:t>
      </w:r>
      <w:r w:rsidRPr="00AE0599">
        <w:rPr>
          <w:rFonts w:ascii="Times New Roman" w:hAnsi="Times New Roman" w:cs="Times New Roman"/>
          <w:b/>
          <w:bCs/>
          <w:sz w:val="24"/>
          <w:szCs w:val="24"/>
        </w:rPr>
        <w:t>.1.İllere Göre Arazi Toplul</w:t>
      </w:r>
      <w:r>
        <w:rPr>
          <w:rFonts w:ascii="Times New Roman" w:hAnsi="Times New Roman" w:cs="Times New Roman"/>
          <w:b/>
          <w:bCs/>
          <w:sz w:val="24"/>
          <w:szCs w:val="24"/>
        </w:rPr>
        <w:t>aştırma Hizmetleri, 1961-</w:t>
      </w:r>
      <w:proofErr w:type="gramStart"/>
      <w:r>
        <w:rPr>
          <w:rFonts w:ascii="Times New Roman" w:hAnsi="Times New Roman" w:cs="Times New Roman"/>
          <w:b/>
          <w:bCs/>
          <w:sz w:val="24"/>
          <w:szCs w:val="24"/>
        </w:rPr>
        <w:t>2019  ve</w:t>
      </w:r>
      <w:proofErr w:type="gramEnd"/>
      <w:r>
        <w:rPr>
          <w:rFonts w:ascii="Times New Roman" w:hAnsi="Times New Roman" w:cs="Times New Roman"/>
          <w:b/>
          <w:bCs/>
          <w:sz w:val="24"/>
          <w:szCs w:val="24"/>
        </w:rPr>
        <w:t xml:space="preserve"> </w:t>
      </w:r>
      <w:r w:rsidR="00897DF4">
        <w:rPr>
          <w:rFonts w:ascii="Times New Roman" w:hAnsi="Times New Roman" w:cs="Times New Roman"/>
          <w:b/>
          <w:bCs/>
          <w:sz w:val="24"/>
          <w:szCs w:val="24"/>
        </w:rPr>
        <w:t>5</w:t>
      </w:r>
      <w:r w:rsidRPr="00AE0599">
        <w:rPr>
          <w:rFonts w:ascii="Times New Roman" w:hAnsi="Times New Roman" w:cs="Times New Roman"/>
          <w:b/>
          <w:bCs/>
          <w:sz w:val="24"/>
          <w:szCs w:val="24"/>
        </w:rPr>
        <w:t>.2.Yıllara Göre Arazi Toplul</w:t>
      </w:r>
      <w:r>
        <w:rPr>
          <w:rFonts w:ascii="Times New Roman" w:hAnsi="Times New Roman" w:cs="Times New Roman"/>
          <w:b/>
          <w:bCs/>
          <w:sz w:val="24"/>
          <w:szCs w:val="24"/>
        </w:rPr>
        <w:t xml:space="preserve">aştırma Hizmetleri, 1961-2019 </w:t>
      </w:r>
      <w:r>
        <w:rPr>
          <w:rFonts w:ascii="Times New Roman" w:hAnsi="Times New Roman" w:cs="Times New Roman"/>
          <w:sz w:val="24"/>
          <w:szCs w:val="24"/>
        </w:rPr>
        <w:t>tabloları oluşturularak</w:t>
      </w:r>
      <w:r w:rsidRPr="00A66AA1">
        <w:rPr>
          <w:rFonts w:ascii="Times New Roman" w:hAnsi="Times New Roman" w:cs="Times New Roman"/>
          <w:sz w:val="24"/>
          <w:szCs w:val="24"/>
        </w:rPr>
        <w:t xml:space="preserve"> </w:t>
      </w:r>
      <w:r w:rsidRPr="00A66AA1">
        <w:rPr>
          <w:rFonts w:ascii="Times New Roman" w:hAnsi="Times New Roman" w:cs="Times New Roman"/>
          <w:bCs/>
          <w:sz w:val="24"/>
          <w:szCs w:val="24"/>
        </w:rPr>
        <w:t>grafik</w:t>
      </w:r>
      <w:r>
        <w:rPr>
          <w:rFonts w:ascii="Times New Roman" w:hAnsi="Times New Roman" w:cs="Times New Roman"/>
          <w:bCs/>
          <w:sz w:val="24"/>
          <w:szCs w:val="24"/>
        </w:rPr>
        <w:t>ler</w:t>
      </w:r>
      <w:r w:rsidRPr="00A66AA1">
        <w:rPr>
          <w:rFonts w:ascii="Times New Roman" w:hAnsi="Times New Roman" w:cs="Times New Roman"/>
          <w:bCs/>
          <w:sz w:val="24"/>
          <w:szCs w:val="24"/>
        </w:rPr>
        <w:t xml:space="preserve"> eklenmiştir.</w:t>
      </w:r>
    </w:p>
    <w:p w14:paraId="472CB12B" w14:textId="77777777" w:rsidR="00AE0599" w:rsidRPr="00AE0599" w:rsidRDefault="00AE0599" w:rsidP="00AE0599">
      <w:pPr>
        <w:jc w:val="both"/>
        <w:rPr>
          <w:rFonts w:ascii="Times New Roman" w:hAnsi="Times New Roman" w:cs="Times New Roman"/>
          <w:b/>
          <w:bCs/>
          <w:sz w:val="24"/>
          <w:szCs w:val="24"/>
        </w:rPr>
      </w:pPr>
    </w:p>
    <w:p w14:paraId="1895A2E1" w14:textId="77777777" w:rsidR="00AE0599" w:rsidRPr="00AE0599" w:rsidRDefault="00AE0599" w:rsidP="00AE0599">
      <w:pPr>
        <w:pStyle w:val="ListeParagraf"/>
        <w:numPr>
          <w:ilvl w:val="0"/>
          <w:numId w:val="9"/>
        </w:numPr>
        <w:jc w:val="both"/>
        <w:rPr>
          <w:rFonts w:ascii="Times New Roman" w:hAnsi="Times New Roman" w:cs="Times New Roman"/>
          <w:b/>
          <w:bCs/>
          <w:sz w:val="24"/>
          <w:szCs w:val="24"/>
        </w:rPr>
      </w:pPr>
      <w:r w:rsidRPr="00AE0599">
        <w:rPr>
          <w:rFonts w:ascii="Times New Roman" w:hAnsi="Times New Roman" w:cs="Times New Roman"/>
          <w:sz w:val="24"/>
          <w:szCs w:val="24"/>
        </w:rPr>
        <w:t xml:space="preserve">2019 yılı Resmi İstatistiklerinde yer alan </w:t>
      </w:r>
      <w:r w:rsidR="00897DF4">
        <w:rPr>
          <w:rFonts w:ascii="Times New Roman" w:hAnsi="Times New Roman" w:cs="Times New Roman"/>
          <w:b/>
          <w:sz w:val="24"/>
          <w:szCs w:val="24"/>
        </w:rPr>
        <w:t>2.9</w:t>
      </w:r>
      <w:r w:rsidRPr="00AE0599">
        <w:rPr>
          <w:rFonts w:ascii="Times New Roman" w:hAnsi="Times New Roman" w:cs="Times New Roman"/>
          <w:b/>
          <w:sz w:val="24"/>
          <w:szCs w:val="24"/>
        </w:rPr>
        <w:t>.DSİ'ce Geliştirilen Sulamalarda Uygulanan S</w:t>
      </w:r>
      <w:r w:rsidR="00897DF4">
        <w:rPr>
          <w:rFonts w:ascii="Times New Roman" w:hAnsi="Times New Roman" w:cs="Times New Roman"/>
          <w:b/>
          <w:sz w:val="24"/>
          <w:szCs w:val="24"/>
        </w:rPr>
        <w:t>ulama Sistemleri, 2018-2019 ve 2.10</w:t>
      </w:r>
      <w:r w:rsidRPr="00AE0599">
        <w:rPr>
          <w:rFonts w:ascii="Times New Roman" w:hAnsi="Times New Roman" w:cs="Times New Roman"/>
          <w:b/>
          <w:sz w:val="24"/>
          <w:szCs w:val="24"/>
        </w:rPr>
        <w:t>.DSİ'ce Geliştirilen Sulamalarda Uygulanan Sulama Yöntemleri, 2018-2019</w:t>
      </w:r>
      <w:r w:rsidRPr="00AE0599">
        <w:rPr>
          <w:rFonts w:ascii="Times New Roman" w:hAnsi="Times New Roman" w:cs="Times New Roman"/>
          <w:sz w:val="24"/>
          <w:szCs w:val="24"/>
        </w:rPr>
        <w:t xml:space="preserve"> </w:t>
      </w:r>
      <w:r>
        <w:rPr>
          <w:rFonts w:ascii="Times New Roman" w:hAnsi="Times New Roman" w:cs="Times New Roman"/>
          <w:sz w:val="24"/>
          <w:szCs w:val="24"/>
        </w:rPr>
        <w:t>tabloları oluşturularak</w:t>
      </w:r>
      <w:r w:rsidRPr="00A66AA1">
        <w:rPr>
          <w:rFonts w:ascii="Times New Roman" w:hAnsi="Times New Roman" w:cs="Times New Roman"/>
          <w:sz w:val="24"/>
          <w:szCs w:val="24"/>
        </w:rPr>
        <w:t xml:space="preserve"> </w:t>
      </w:r>
      <w:r w:rsidRPr="00A66AA1">
        <w:rPr>
          <w:rFonts w:ascii="Times New Roman" w:hAnsi="Times New Roman" w:cs="Times New Roman"/>
          <w:bCs/>
          <w:sz w:val="24"/>
          <w:szCs w:val="24"/>
        </w:rPr>
        <w:t>grafik</w:t>
      </w:r>
      <w:r>
        <w:rPr>
          <w:rFonts w:ascii="Times New Roman" w:hAnsi="Times New Roman" w:cs="Times New Roman"/>
          <w:bCs/>
          <w:sz w:val="24"/>
          <w:szCs w:val="24"/>
        </w:rPr>
        <w:t>ler</w:t>
      </w:r>
      <w:r w:rsidRPr="00A66AA1">
        <w:rPr>
          <w:rFonts w:ascii="Times New Roman" w:hAnsi="Times New Roman" w:cs="Times New Roman"/>
          <w:bCs/>
          <w:sz w:val="24"/>
          <w:szCs w:val="24"/>
        </w:rPr>
        <w:t xml:space="preserve"> eklenmiştir.</w:t>
      </w:r>
    </w:p>
    <w:p w14:paraId="3F964690" w14:textId="77777777" w:rsidR="00AE0599" w:rsidRPr="00AE0599" w:rsidRDefault="00AE0599" w:rsidP="00AE0599">
      <w:pPr>
        <w:pStyle w:val="ListeParagraf"/>
        <w:rPr>
          <w:rFonts w:ascii="Times New Roman" w:hAnsi="Times New Roman" w:cs="Times New Roman"/>
          <w:b/>
          <w:bCs/>
          <w:sz w:val="24"/>
          <w:szCs w:val="24"/>
        </w:rPr>
      </w:pPr>
    </w:p>
    <w:p w14:paraId="031DDE54" w14:textId="77777777" w:rsidR="00AE0599" w:rsidRPr="00AE0599" w:rsidRDefault="00AE0599" w:rsidP="00AE0599">
      <w:pPr>
        <w:pStyle w:val="ListeParagraf"/>
        <w:jc w:val="both"/>
        <w:rPr>
          <w:rFonts w:ascii="Times New Roman" w:hAnsi="Times New Roman" w:cs="Times New Roman"/>
          <w:b/>
          <w:bCs/>
          <w:sz w:val="24"/>
          <w:szCs w:val="24"/>
        </w:rPr>
      </w:pPr>
    </w:p>
    <w:p w14:paraId="2BE6F217" w14:textId="6143C945" w:rsidR="00897DF4" w:rsidRPr="00F70A77" w:rsidRDefault="00AE0599" w:rsidP="001B10A8">
      <w:pPr>
        <w:pStyle w:val="ListeParagraf"/>
        <w:numPr>
          <w:ilvl w:val="0"/>
          <w:numId w:val="9"/>
        </w:numPr>
        <w:jc w:val="both"/>
        <w:rPr>
          <w:rFonts w:ascii="Times New Roman" w:hAnsi="Times New Roman" w:cs="Times New Roman"/>
          <w:sz w:val="24"/>
          <w:szCs w:val="24"/>
        </w:rPr>
      </w:pPr>
      <w:r w:rsidRPr="00F70A77">
        <w:rPr>
          <w:rFonts w:ascii="Times New Roman" w:hAnsi="Times New Roman" w:cs="Times New Roman"/>
          <w:color w:val="000000"/>
          <w:sz w:val="24"/>
          <w:szCs w:val="24"/>
        </w:rPr>
        <w:t xml:space="preserve">Yeni eklenen Resmi İstatistik Programına ait </w:t>
      </w:r>
      <w:r w:rsidR="00F70A77" w:rsidRPr="00F70A77">
        <w:rPr>
          <w:rFonts w:ascii="Times New Roman" w:hAnsi="Times New Roman" w:cs="Times New Roman"/>
          <w:b/>
          <w:bCs/>
          <w:sz w:val="24"/>
          <w:szCs w:val="24"/>
        </w:rPr>
        <w:t>5.1.İllere Göre Arazi Toplulaştırma Hizmetleri, 1961-</w:t>
      </w:r>
      <w:proofErr w:type="gramStart"/>
      <w:r w:rsidR="00F70A77" w:rsidRPr="00F70A77">
        <w:rPr>
          <w:rFonts w:ascii="Times New Roman" w:hAnsi="Times New Roman" w:cs="Times New Roman"/>
          <w:b/>
          <w:bCs/>
          <w:sz w:val="24"/>
          <w:szCs w:val="24"/>
        </w:rPr>
        <w:t>2019  ve</w:t>
      </w:r>
      <w:proofErr w:type="gramEnd"/>
      <w:r w:rsidR="00F70A77" w:rsidRPr="00F70A77">
        <w:rPr>
          <w:rFonts w:ascii="Times New Roman" w:hAnsi="Times New Roman" w:cs="Times New Roman"/>
          <w:b/>
          <w:bCs/>
          <w:sz w:val="24"/>
          <w:szCs w:val="24"/>
        </w:rPr>
        <w:t xml:space="preserve"> 5.2.Yıllara Göre Arazi Toplulaştırma Hizmetleri, 1961-2019</w:t>
      </w:r>
      <w:r w:rsidR="00F70A77" w:rsidRPr="00F70A77">
        <w:rPr>
          <w:rFonts w:ascii="Times New Roman" w:hAnsi="Times New Roman" w:cs="Times New Roman"/>
          <w:b/>
          <w:color w:val="000000"/>
          <w:sz w:val="24"/>
          <w:szCs w:val="24"/>
        </w:rPr>
        <w:t xml:space="preserve">, </w:t>
      </w:r>
      <w:r w:rsidR="00F70A77" w:rsidRPr="00F70A77">
        <w:rPr>
          <w:rFonts w:ascii="Times New Roman" w:hAnsi="Times New Roman" w:cs="Times New Roman"/>
          <w:b/>
          <w:sz w:val="24"/>
          <w:szCs w:val="24"/>
        </w:rPr>
        <w:t>2.9.DSİ'ce Geliştirilen Sulamalarda Uygulanan Sulama Sistemleri, 2018-2019 ve 2.10.DSİ'ce Geliştirilen Sulamalarda Uygulanan Sulama Yöntemleri</w:t>
      </w:r>
      <w:r w:rsidR="005904F6">
        <w:rPr>
          <w:rFonts w:ascii="Times New Roman" w:hAnsi="Times New Roman" w:cs="Times New Roman"/>
          <w:b/>
          <w:sz w:val="24"/>
          <w:szCs w:val="24"/>
        </w:rPr>
        <w:t>, 2018-2019</w:t>
      </w:r>
      <w:r w:rsidR="00F70A77" w:rsidRPr="00F70A77">
        <w:rPr>
          <w:rFonts w:ascii="Times New Roman" w:hAnsi="Times New Roman" w:cs="Times New Roman"/>
          <w:b/>
          <w:color w:val="000000"/>
          <w:sz w:val="24"/>
          <w:szCs w:val="24"/>
        </w:rPr>
        <w:t xml:space="preserve"> </w:t>
      </w:r>
      <w:r w:rsidRPr="00F70A77">
        <w:rPr>
          <w:rFonts w:ascii="Times New Roman" w:hAnsi="Times New Roman" w:cs="Times New Roman"/>
          <w:color w:val="000000"/>
          <w:sz w:val="24"/>
          <w:szCs w:val="24"/>
        </w:rPr>
        <w:t xml:space="preserve">başlıklı tablolara ait </w:t>
      </w:r>
      <w:proofErr w:type="spellStart"/>
      <w:r w:rsidRPr="00F70A77">
        <w:rPr>
          <w:rFonts w:ascii="Times New Roman" w:hAnsi="Times New Roman" w:cs="Times New Roman"/>
          <w:color w:val="000000"/>
          <w:sz w:val="24"/>
          <w:szCs w:val="24"/>
        </w:rPr>
        <w:t>metaveriler</w:t>
      </w:r>
      <w:proofErr w:type="spellEnd"/>
      <w:r w:rsidRPr="00F70A77">
        <w:rPr>
          <w:rFonts w:ascii="Times New Roman" w:hAnsi="Times New Roman" w:cs="Times New Roman"/>
          <w:color w:val="000000"/>
          <w:sz w:val="24"/>
          <w:szCs w:val="24"/>
        </w:rPr>
        <w:t xml:space="preserve"> eklenmiş olup, </w:t>
      </w:r>
      <w:proofErr w:type="spellStart"/>
      <w:r w:rsidRPr="00F70A77">
        <w:rPr>
          <w:rFonts w:ascii="Times New Roman" w:hAnsi="Times New Roman" w:cs="Times New Roman"/>
          <w:color w:val="000000"/>
          <w:sz w:val="24"/>
          <w:szCs w:val="24"/>
        </w:rPr>
        <w:t>Metaverideki</w:t>
      </w:r>
      <w:proofErr w:type="spellEnd"/>
      <w:r w:rsidRPr="00F70A77">
        <w:rPr>
          <w:rFonts w:ascii="Times New Roman" w:hAnsi="Times New Roman" w:cs="Times New Roman"/>
          <w:color w:val="000000"/>
          <w:sz w:val="24"/>
          <w:szCs w:val="24"/>
        </w:rPr>
        <w:t xml:space="preserve"> değişiklik 10.12.2020 de yapılmıştır.</w:t>
      </w:r>
    </w:p>
    <w:p w14:paraId="55E23153" w14:textId="77777777" w:rsidR="00F70A77" w:rsidRPr="00F70A77" w:rsidRDefault="00F70A77" w:rsidP="00F70A77">
      <w:pPr>
        <w:pStyle w:val="ListeParagraf"/>
        <w:jc w:val="both"/>
        <w:rPr>
          <w:rFonts w:ascii="Times New Roman" w:hAnsi="Times New Roman" w:cs="Times New Roman"/>
          <w:sz w:val="24"/>
          <w:szCs w:val="24"/>
        </w:rPr>
      </w:pPr>
    </w:p>
    <w:p w14:paraId="618B2D3E" w14:textId="77777777" w:rsidR="00897DF4" w:rsidRDefault="00897DF4" w:rsidP="00897DF4">
      <w:pPr>
        <w:pStyle w:val="ListeParagraf"/>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14.12.2021 </w:t>
      </w:r>
      <w:r w:rsidRPr="004D68BC">
        <w:rPr>
          <w:rFonts w:ascii="Times New Roman" w:hAnsi="Times New Roman" w:cs="Times New Roman"/>
          <w:color w:val="000000"/>
          <w:sz w:val="24"/>
          <w:szCs w:val="24"/>
        </w:rPr>
        <w:t>tarihi itibariyle</w:t>
      </w:r>
      <w:r>
        <w:rPr>
          <w:rFonts w:ascii="Times New Roman" w:hAnsi="Times New Roman" w:cs="Times New Roman"/>
          <w:color w:val="000000"/>
          <w:sz w:val="24"/>
          <w:szCs w:val="24"/>
        </w:rPr>
        <w:t xml:space="preserve"> </w:t>
      </w:r>
      <w:r w:rsidRPr="00897DF4">
        <w:rPr>
          <w:rFonts w:ascii="Times New Roman" w:hAnsi="Times New Roman" w:cs="Times New Roman"/>
          <w:b/>
          <w:color w:val="000000"/>
          <w:sz w:val="24"/>
          <w:szCs w:val="24"/>
        </w:rPr>
        <w:t>2.11.DSİ'ce İşletilen ve Devredilen Sulama Tesislerinin Sulama Randımanı</w:t>
      </w:r>
      <w:r>
        <w:rPr>
          <w:rFonts w:ascii="Times New Roman" w:hAnsi="Times New Roman" w:cs="Times New Roman"/>
          <w:b/>
          <w:color w:val="000000"/>
          <w:sz w:val="24"/>
          <w:szCs w:val="24"/>
        </w:rPr>
        <w:t xml:space="preserve"> tablosu, </w:t>
      </w:r>
      <w:r w:rsidRPr="00897DF4">
        <w:rPr>
          <w:rFonts w:ascii="Times New Roman" w:hAnsi="Times New Roman" w:cs="Times New Roman"/>
          <w:b/>
          <w:color w:val="000000"/>
          <w:sz w:val="24"/>
          <w:szCs w:val="24"/>
        </w:rPr>
        <w:t xml:space="preserve">2.12.DSİ'ce İşletilen ve Devredilen Sulama Tesislerinin </w:t>
      </w:r>
      <w:r w:rsidR="007B4408">
        <w:rPr>
          <w:rFonts w:ascii="Times New Roman" w:hAnsi="Times New Roman" w:cs="Times New Roman"/>
          <w:b/>
          <w:color w:val="000000"/>
          <w:sz w:val="24"/>
          <w:szCs w:val="24"/>
        </w:rPr>
        <w:t xml:space="preserve">Havza Bazında </w:t>
      </w:r>
      <w:r w:rsidRPr="00897DF4">
        <w:rPr>
          <w:rFonts w:ascii="Times New Roman" w:hAnsi="Times New Roman" w:cs="Times New Roman"/>
          <w:b/>
          <w:color w:val="000000"/>
          <w:sz w:val="24"/>
          <w:szCs w:val="24"/>
        </w:rPr>
        <w:t>Sulama Oran</w:t>
      </w:r>
      <w:r>
        <w:rPr>
          <w:rFonts w:ascii="Times New Roman" w:hAnsi="Times New Roman" w:cs="Times New Roman"/>
          <w:b/>
          <w:color w:val="000000"/>
          <w:sz w:val="24"/>
          <w:szCs w:val="24"/>
        </w:rPr>
        <w:t>ı tablosu</w:t>
      </w:r>
      <w:r w:rsidR="007B4408">
        <w:rPr>
          <w:rFonts w:ascii="Times New Roman" w:hAnsi="Times New Roman" w:cs="Times New Roman"/>
          <w:b/>
          <w:color w:val="000000"/>
          <w:sz w:val="24"/>
          <w:szCs w:val="24"/>
        </w:rPr>
        <w:t>, 2.13</w:t>
      </w:r>
      <w:r w:rsidR="007B4408" w:rsidRPr="00897DF4">
        <w:rPr>
          <w:rFonts w:ascii="Times New Roman" w:hAnsi="Times New Roman" w:cs="Times New Roman"/>
          <w:b/>
          <w:color w:val="000000"/>
          <w:sz w:val="24"/>
          <w:szCs w:val="24"/>
        </w:rPr>
        <w:t xml:space="preserve">.DSİ'ce İşletilen ve Devredilen Sulama Tesislerinin </w:t>
      </w:r>
      <w:r w:rsidR="007B4408">
        <w:rPr>
          <w:rFonts w:ascii="Times New Roman" w:hAnsi="Times New Roman" w:cs="Times New Roman"/>
          <w:b/>
          <w:color w:val="000000"/>
          <w:sz w:val="24"/>
          <w:szCs w:val="24"/>
        </w:rPr>
        <w:t xml:space="preserve">İl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w:t>
      </w:r>
      <w:r>
        <w:rPr>
          <w:rFonts w:ascii="Times New Roman" w:hAnsi="Times New Roman" w:cs="Times New Roman"/>
          <w:b/>
          <w:color w:val="000000"/>
          <w:sz w:val="24"/>
          <w:szCs w:val="24"/>
        </w:rPr>
        <w:t xml:space="preserve"> ve </w:t>
      </w:r>
      <w:r w:rsidR="007B4408">
        <w:rPr>
          <w:rFonts w:ascii="Times New Roman" w:hAnsi="Times New Roman" w:cs="Times New Roman"/>
          <w:b/>
          <w:color w:val="000000"/>
          <w:sz w:val="24"/>
          <w:szCs w:val="24"/>
        </w:rPr>
        <w:t>2.14</w:t>
      </w:r>
      <w:r w:rsidRPr="00897DF4">
        <w:rPr>
          <w:rFonts w:ascii="Times New Roman" w:hAnsi="Times New Roman" w:cs="Times New Roman"/>
          <w:b/>
          <w:color w:val="000000"/>
          <w:sz w:val="24"/>
          <w:szCs w:val="24"/>
        </w:rPr>
        <w:t>.DSİ'ce İşletilen ve Devredilen Sulama Tesislerinde İhtiyacın Karşılanma Oranı</w:t>
      </w:r>
      <w:r>
        <w:rPr>
          <w:rFonts w:ascii="Times New Roman" w:hAnsi="Times New Roman" w:cs="Times New Roman"/>
          <w:b/>
          <w:color w:val="000000"/>
          <w:sz w:val="24"/>
          <w:szCs w:val="24"/>
        </w:rPr>
        <w:t xml:space="preserve"> </w:t>
      </w:r>
      <w:r w:rsidRPr="00627799">
        <w:rPr>
          <w:rFonts w:ascii="Times New Roman" w:hAnsi="Times New Roman" w:cs="Times New Roman"/>
          <w:b/>
          <w:color w:val="000000"/>
          <w:sz w:val="24"/>
          <w:szCs w:val="24"/>
        </w:rPr>
        <w:t>tablosu</w:t>
      </w:r>
      <w:r>
        <w:rPr>
          <w:rFonts w:ascii="Times New Roman" w:hAnsi="Times New Roman" w:cs="Times New Roman"/>
          <w:color w:val="000000"/>
          <w:sz w:val="24"/>
          <w:szCs w:val="24"/>
        </w:rPr>
        <w:t xml:space="preserve"> </w:t>
      </w:r>
      <w:r w:rsidRPr="004D68BC">
        <w:rPr>
          <w:rFonts w:ascii="Times New Roman" w:hAnsi="Times New Roman" w:cs="Times New Roman"/>
          <w:color w:val="000000"/>
          <w:sz w:val="24"/>
          <w:szCs w:val="24"/>
        </w:rPr>
        <w:t>Resmi İstatistik Programına dahil edilmiştir.</w:t>
      </w:r>
    </w:p>
    <w:p w14:paraId="33539989" w14:textId="77777777" w:rsidR="00897DF4" w:rsidRDefault="00897DF4" w:rsidP="00897DF4">
      <w:pPr>
        <w:pStyle w:val="ListeParagraf"/>
        <w:jc w:val="both"/>
        <w:rPr>
          <w:rFonts w:ascii="Times New Roman" w:hAnsi="Times New Roman" w:cs="Times New Roman"/>
          <w:color w:val="000000"/>
          <w:sz w:val="24"/>
          <w:szCs w:val="24"/>
        </w:rPr>
      </w:pPr>
    </w:p>
    <w:p w14:paraId="2935F9D5" w14:textId="77777777" w:rsidR="00897DF4" w:rsidRPr="00897DF4" w:rsidRDefault="00897DF4" w:rsidP="00897DF4">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2020</w:t>
      </w:r>
      <w:r w:rsidRPr="00AE0599">
        <w:rPr>
          <w:rFonts w:ascii="Times New Roman" w:hAnsi="Times New Roman" w:cs="Times New Roman"/>
          <w:sz w:val="24"/>
          <w:szCs w:val="24"/>
        </w:rPr>
        <w:t xml:space="preserve"> yılı Resmi İstatistiklerinde yer </w:t>
      </w:r>
      <w:proofErr w:type="gramStart"/>
      <w:r w:rsidRPr="00AE0599">
        <w:rPr>
          <w:rFonts w:ascii="Times New Roman" w:hAnsi="Times New Roman" w:cs="Times New Roman"/>
          <w:sz w:val="24"/>
          <w:szCs w:val="24"/>
        </w:rPr>
        <w:t xml:space="preserve">alan </w:t>
      </w:r>
      <w:r w:rsidR="007B4408">
        <w:rPr>
          <w:rFonts w:ascii="Times New Roman" w:hAnsi="Times New Roman" w:cs="Times New Roman"/>
          <w:sz w:val="24"/>
          <w:szCs w:val="24"/>
        </w:rPr>
        <w:t xml:space="preserve"> </w:t>
      </w:r>
      <w:r w:rsidR="007B4408" w:rsidRPr="00897DF4">
        <w:rPr>
          <w:rFonts w:ascii="Times New Roman" w:hAnsi="Times New Roman" w:cs="Times New Roman"/>
          <w:b/>
          <w:color w:val="000000"/>
          <w:sz w:val="24"/>
          <w:szCs w:val="24"/>
        </w:rPr>
        <w:t>2.</w:t>
      </w:r>
      <w:proofErr w:type="gramEnd"/>
      <w:r w:rsidR="007B4408" w:rsidRPr="00897DF4">
        <w:rPr>
          <w:rFonts w:ascii="Times New Roman" w:hAnsi="Times New Roman" w:cs="Times New Roman"/>
          <w:b/>
          <w:color w:val="000000"/>
          <w:sz w:val="24"/>
          <w:szCs w:val="24"/>
        </w:rPr>
        <w:t>11.DSİ'ce İşletilen ve Devredilen Sulama Tesislerinin Sulama Randımanı</w:t>
      </w:r>
      <w:r w:rsidR="007B4408">
        <w:rPr>
          <w:rFonts w:ascii="Times New Roman" w:hAnsi="Times New Roman" w:cs="Times New Roman"/>
          <w:b/>
          <w:color w:val="000000"/>
          <w:sz w:val="24"/>
          <w:szCs w:val="24"/>
        </w:rPr>
        <w:t xml:space="preserve"> tablosu, </w:t>
      </w:r>
      <w:r w:rsidR="007B4408" w:rsidRPr="00897DF4">
        <w:rPr>
          <w:rFonts w:ascii="Times New Roman" w:hAnsi="Times New Roman" w:cs="Times New Roman"/>
          <w:b/>
          <w:color w:val="000000"/>
          <w:sz w:val="24"/>
          <w:szCs w:val="24"/>
        </w:rPr>
        <w:t xml:space="preserve">2.12.DSİ'ce İşletilen ve Devredilen Sulama Tesislerinin </w:t>
      </w:r>
      <w:r w:rsidR="007B4408">
        <w:rPr>
          <w:rFonts w:ascii="Times New Roman" w:hAnsi="Times New Roman" w:cs="Times New Roman"/>
          <w:b/>
          <w:color w:val="000000"/>
          <w:sz w:val="24"/>
          <w:szCs w:val="24"/>
        </w:rPr>
        <w:t xml:space="preserve">Havza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2.13</w:t>
      </w:r>
      <w:r w:rsidR="007B4408" w:rsidRPr="00897DF4">
        <w:rPr>
          <w:rFonts w:ascii="Times New Roman" w:hAnsi="Times New Roman" w:cs="Times New Roman"/>
          <w:b/>
          <w:color w:val="000000"/>
          <w:sz w:val="24"/>
          <w:szCs w:val="24"/>
        </w:rPr>
        <w:t xml:space="preserve">.DSİ'ce İşletilen ve Devredilen Sulama Tesislerinin </w:t>
      </w:r>
      <w:r w:rsidR="007B4408">
        <w:rPr>
          <w:rFonts w:ascii="Times New Roman" w:hAnsi="Times New Roman" w:cs="Times New Roman"/>
          <w:b/>
          <w:color w:val="000000"/>
          <w:sz w:val="24"/>
          <w:szCs w:val="24"/>
        </w:rPr>
        <w:t xml:space="preserve">İl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ve 2.14</w:t>
      </w:r>
      <w:r w:rsidR="007B4408" w:rsidRPr="00897DF4">
        <w:rPr>
          <w:rFonts w:ascii="Times New Roman" w:hAnsi="Times New Roman" w:cs="Times New Roman"/>
          <w:b/>
          <w:color w:val="000000"/>
          <w:sz w:val="24"/>
          <w:szCs w:val="24"/>
        </w:rPr>
        <w:t>.DSİ'ce İşletilen ve Devredilen Sulama Tesislerinde İhtiyacın Karşılanma Oranı</w:t>
      </w:r>
      <w:r w:rsidRPr="00AE0599">
        <w:rPr>
          <w:rFonts w:ascii="Times New Roman" w:hAnsi="Times New Roman" w:cs="Times New Roman"/>
          <w:sz w:val="24"/>
          <w:szCs w:val="24"/>
        </w:rPr>
        <w:t xml:space="preserve"> </w:t>
      </w:r>
      <w:r>
        <w:rPr>
          <w:rFonts w:ascii="Times New Roman" w:hAnsi="Times New Roman" w:cs="Times New Roman"/>
          <w:sz w:val="24"/>
          <w:szCs w:val="24"/>
        </w:rPr>
        <w:t>tabloları oluşturularak</w:t>
      </w:r>
      <w:r w:rsidRPr="00A66AA1">
        <w:rPr>
          <w:rFonts w:ascii="Times New Roman" w:hAnsi="Times New Roman" w:cs="Times New Roman"/>
          <w:sz w:val="24"/>
          <w:szCs w:val="24"/>
        </w:rPr>
        <w:t xml:space="preserve"> </w:t>
      </w:r>
      <w:r w:rsidRPr="00A66AA1">
        <w:rPr>
          <w:rFonts w:ascii="Times New Roman" w:hAnsi="Times New Roman" w:cs="Times New Roman"/>
          <w:bCs/>
          <w:sz w:val="24"/>
          <w:szCs w:val="24"/>
        </w:rPr>
        <w:t>grafik</w:t>
      </w:r>
      <w:r>
        <w:rPr>
          <w:rFonts w:ascii="Times New Roman" w:hAnsi="Times New Roman" w:cs="Times New Roman"/>
          <w:bCs/>
          <w:sz w:val="24"/>
          <w:szCs w:val="24"/>
        </w:rPr>
        <w:t>ler</w:t>
      </w:r>
      <w:r w:rsidRPr="00A66AA1">
        <w:rPr>
          <w:rFonts w:ascii="Times New Roman" w:hAnsi="Times New Roman" w:cs="Times New Roman"/>
          <w:bCs/>
          <w:sz w:val="24"/>
          <w:szCs w:val="24"/>
        </w:rPr>
        <w:t xml:space="preserve"> </w:t>
      </w:r>
      <w:r w:rsidR="00FB3A98">
        <w:rPr>
          <w:rFonts w:ascii="Times New Roman" w:hAnsi="Times New Roman" w:cs="Times New Roman"/>
          <w:bCs/>
          <w:sz w:val="24"/>
          <w:szCs w:val="24"/>
        </w:rPr>
        <w:t xml:space="preserve">2021 yılında </w:t>
      </w:r>
      <w:r w:rsidRPr="00A66AA1">
        <w:rPr>
          <w:rFonts w:ascii="Times New Roman" w:hAnsi="Times New Roman" w:cs="Times New Roman"/>
          <w:bCs/>
          <w:sz w:val="24"/>
          <w:szCs w:val="24"/>
        </w:rPr>
        <w:t>eklenmiştir.</w:t>
      </w:r>
    </w:p>
    <w:p w14:paraId="16BE2AC9" w14:textId="77777777" w:rsidR="00897DF4" w:rsidRPr="00897DF4" w:rsidRDefault="00897DF4" w:rsidP="00897DF4">
      <w:pPr>
        <w:pStyle w:val="ListeParagraf"/>
        <w:rPr>
          <w:rFonts w:ascii="Times New Roman" w:hAnsi="Times New Roman" w:cs="Times New Roman"/>
          <w:b/>
          <w:bCs/>
          <w:sz w:val="24"/>
          <w:szCs w:val="24"/>
        </w:rPr>
      </w:pPr>
    </w:p>
    <w:p w14:paraId="187C22A9" w14:textId="77777777" w:rsidR="00897DF4" w:rsidRPr="002F5A77" w:rsidRDefault="00897DF4" w:rsidP="00FB3A98">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2020</w:t>
      </w:r>
      <w:r w:rsidRPr="00A66AA1">
        <w:rPr>
          <w:rFonts w:ascii="Times New Roman" w:hAnsi="Times New Roman" w:cs="Times New Roman"/>
          <w:sz w:val="24"/>
          <w:szCs w:val="24"/>
        </w:rPr>
        <w:t xml:space="preserve"> yılı Resmi İstatistiklerinde yer alan </w:t>
      </w:r>
      <w:r w:rsidRPr="00897DF4">
        <w:rPr>
          <w:rFonts w:ascii="Times New Roman" w:hAnsi="Times New Roman" w:cs="Times New Roman"/>
          <w:b/>
          <w:bCs/>
          <w:sz w:val="24"/>
          <w:szCs w:val="24"/>
        </w:rPr>
        <w:t xml:space="preserve">1.3.Havzalara Göre Yıllık </w:t>
      </w:r>
      <w:proofErr w:type="spellStart"/>
      <w:r w:rsidRPr="00897DF4">
        <w:rPr>
          <w:rFonts w:ascii="Times New Roman" w:hAnsi="Times New Roman" w:cs="Times New Roman"/>
          <w:b/>
          <w:bCs/>
          <w:sz w:val="24"/>
          <w:szCs w:val="24"/>
        </w:rPr>
        <w:t>Yeraltısuyu</w:t>
      </w:r>
      <w:proofErr w:type="spellEnd"/>
      <w:r w:rsidRPr="00897DF4">
        <w:rPr>
          <w:rFonts w:ascii="Times New Roman" w:hAnsi="Times New Roman" w:cs="Times New Roman"/>
          <w:b/>
          <w:bCs/>
          <w:sz w:val="24"/>
          <w:szCs w:val="24"/>
        </w:rPr>
        <w:t xml:space="preserve"> Potansiyeli</w:t>
      </w:r>
      <w:r w:rsidRPr="00A66AA1">
        <w:rPr>
          <w:rFonts w:ascii="Times New Roman" w:hAnsi="Times New Roman" w:cs="Times New Roman"/>
          <w:b/>
          <w:bCs/>
          <w:sz w:val="24"/>
          <w:szCs w:val="24"/>
        </w:rPr>
        <w:t xml:space="preserve"> </w:t>
      </w:r>
      <w:r w:rsidRPr="00A66AA1">
        <w:rPr>
          <w:rFonts w:ascii="Times New Roman" w:hAnsi="Times New Roman" w:cs="Times New Roman"/>
          <w:sz w:val="24"/>
          <w:szCs w:val="24"/>
        </w:rPr>
        <w:t xml:space="preserve">tablosuna </w:t>
      </w:r>
      <w:r w:rsidR="000920B1">
        <w:rPr>
          <w:rFonts w:ascii="Times New Roman" w:hAnsi="Times New Roman" w:cs="Times New Roman"/>
          <w:sz w:val="24"/>
          <w:szCs w:val="24"/>
        </w:rPr>
        <w:t xml:space="preserve">2 adet, </w:t>
      </w:r>
      <w:r w:rsidR="000920B1" w:rsidRPr="000920B1">
        <w:rPr>
          <w:rFonts w:ascii="Times New Roman" w:hAnsi="Times New Roman" w:cs="Times New Roman"/>
          <w:b/>
          <w:bCs/>
          <w:sz w:val="24"/>
          <w:szCs w:val="24"/>
        </w:rPr>
        <w:t xml:space="preserve">2.8.Yeraltısuyu Sulama Kooperatiflerince İşletilen </w:t>
      </w:r>
      <w:proofErr w:type="spellStart"/>
      <w:r w:rsidR="000920B1" w:rsidRPr="000920B1">
        <w:rPr>
          <w:rFonts w:ascii="Times New Roman" w:hAnsi="Times New Roman" w:cs="Times New Roman"/>
          <w:b/>
          <w:bCs/>
          <w:sz w:val="24"/>
          <w:szCs w:val="24"/>
        </w:rPr>
        <w:t>Sulamala</w:t>
      </w:r>
      <w:r w:rsidR="000920B1">
        <w:rPr>
          <w:rFonts w:ascii="Times New Roman" w:hAnsi="Times New Roman" w:cs="Times New Roman"/>
          <w:b/>
          <w:bCs/>
          <w:sz w:val="24"/>
          <w:szCs w:val="24"/>
        </w:rPr>
        <w:t>lar</w:t>
      </w:r>
      <w:proofErr w:type="spellEnd"/>
      <w:r w:rsidR="000920B1">
        <w:rPr>
          <w:rFonts w:ascii="Times New Roman" w:hAnsi="Times New Roman" w:cs="Times New Roman"/>
          <w:b/>
          <w:bCs/>
          <w:sz w:val="24"/>
          <w:szCs w:val="24"/>
        </w:rPr>
        <w:t xml:space="preserve"> </w:t>
      </w:r>
      <w:r w:rsidR="000920B1" w:rsidRPr="000920B1">
        <w:rPr>
          <w:rFonts w:ascii="Times New Roman" w:hAnsi="Times New Roman" w:cs="Times New Roman"/>
          <w:bCs/>
          <w:sz w:val="24"/>
          <w:szCs w:val="24"/>
        </w:rPr>
        <w:t>tablosuna 3 adet</w:t>
      </w:r>
      <w:r w:rsidR="000920B1">
        <w:rPr>
          <w:rFonts w:ascii="Times New Roman" w:hAnsi="Times New Roman" w:cs="Times New Roman"/>
          <w:b/>
          <w:bCs/>
          <w:sz w:val="24"/>
          <w:szCs w:val="24"/>
        </w:rPr>
        <w:t xml:space="preserve">, </w:t>
      </w:r>
      <w:r w:rsidR="000920B1" w:rsidRPr="000920B1">
        <w:rPr>
          <w:rFonts w:ascii="Times New Roman" w:hAnsi="Times New Roman" w:cs="Times New Roman"/>
          <w:b/>
          <w:bCs/>
          <w:sz w:val="24"/>
          <w:szCs w:val="24"/>
        </w:rPr>
        <w:t>5.1.İllere Göre Arazi Toplulaştırma Hizmetleri</w:t>
      </w:r>
      <w:r w:rsidR="000920B1">
        <w:rPr>
          <w:rFonts w:ascii="Times New Roman" w:hAnsi="Times New Roman" w:cs="Times New Roman"/>
          <w:b/>
          <w:bCs/>
          <w:sz w:val="24"/>
          <w:szCs w:val="24"/>
        </w:rPr>
        <w:t xml:space="preserve"> </w:t>
      </w:r>
      <w:r w:rsidR="000920B1" w:rsidRPr="000920B1">
        <w:rPr>
          <w:rFonts w:ascii="Times New Roman" w:hAnsi="Times New Roman" w:cs="Times New Roman"/>
          <w:bCs/>
          <w:sz w:val="24"/>
          <w:szCs w:val="24"/>
        </w:rPr>
        <w:t>tablosuna da 1 adet yeni</w:t>
      </w:r>
      <w:r w:rsidRPr="00A66AA1">
        <w:rPr>
          <w:rFonts w:ascii="Times New Roman" w:hAnsi="Times New Roman" w:cs="Times New Roman"/>
          <w:bCs/>
          <w:sz w:val="24"/>
          <w:szCs w:val="24"/>
        </w:rPr>
        <w:t xml:space="preserve"> grafik </w:t>
      </w:r>
      <w:r w:rsidR="009267A6">
        <w:rPr>
          <w:rFonts w:ascii="Times New Roman" w:hAnsi="Times New Roman" w:cs="Times New Roman"/>
          <w:bCs/>
          <w:sz w:val="24"/>
          <w:szCs w:val="24"/>
        </w:rPr>
        <w:t xml:space="preserve">2021 yılında </w:t>
      </w:r>
      <w:r w:rsidRPr="00A66AA1">
        <w:rPr>
          <w:rFonts w:ascii="Times New Roman" w:hAnsi="Times New Roman" w:cs="Times New Roman"/>
          <w:bCs/>
          <w:sz w:val="24"/>
          <w:szCs w:val="24"/>
        </w:rPr>
        <w:t>eklenmiştir.</w:t>
      </w:r>
    </w:p>
    <w:p w14:paraId="6D4A655D" w14:textId="77777777" w:rsidR="002F5A77" w:rsidRPr="002F5A77" w:rsidRDefault="002F5A77" w:rsidP="002F5A77">
      <w:pPr>
        <w:pStyle w:val="ListeParagraf"/>
        <w:rPr>
          <w:rFonts w:ascii="Times New Roman" w:hAnsi="Times New Roman" w:cs="Times New Roman"/>
          <w:b/>
          <w:bCs/>
          <w:sz w:val="24"/>
          <w:szCs w:val="24"/>
        </w:rPr>
      </w:pPr>
    </w:p>
    <w:p w14:paraId="5A1F94EC" w14:textId="77777777" w:rsidR="002F5A77" w:rsidRPr="002F5A77" w:rsidRDefault="002F5A77" w:rsidP="002F5A77">
      <w:pPr>
        <w:pStyle w:val="ListeParagraf"/>
        <w:numPr>
          <w:ilvl w:val="0"/>
          <w:numId w:val="9"/>
        </w:numPr>
        <w:jc w:val="both"/>
        <w:rPr>
          <w:rFonts w:ascii="Times New Roman" w:hAnsi="Times New Roman" w:cs="Times New Roman"/>
          <w:bCs/>
          <w:sz w:val="24"/>
          <w:szCs w:val="24"/>
        </w:rPr>
      </w:pPr>
      <w:r>
        <w:rPr>
          <w:rFonts w:ascii="Times New Roman" w:hAnsi="Times New Roman" w:cs="Times New Roman"/>
          <w:b/>
          <w:bCs/>
          <w:sz w:val="24"/>
          <w:szCs w:val="24"/>
        </w:rPr>
        <w:t xml:space="preserve">2021 yılında Su Kaynakları İstatistikleri yeniden gruplandırılmış, </w:t>
      </w:r>
      <w:r w:rsidRPr="002F5A77">
        <w:rPr>
          <w:rFonts w:ascii="Times New Roman" w:hAnsi="Times New Roman" w:cs="Times New Roman"/>
          <w:bCs/>
          <w:sz w:val="24"/>
          <w:szCs w:val="24"/>
        </w:rPr>
        <w:t>tabloların sıra numarası değişmiş ve</w:t>
      </w:r>
      <w:r>
        <w:rPr>
          <w:rFonts w:ascii="Times New Roman" w:hAnsi="Times New Roman" w:cs="Times New Roman"/>
          <w:b/>
          <w:bCs/>
          <w:sz w:val="24"/>
          <w:szCs w:val="24"/>
        </w:rPr>
        <w:t xml:space="preserve"> </w:t>
      </w:r>
      <w:r w:rsidRPr="002F5A77">
        <w:rPr>
          <w:rFonts w:ascii="Times New Roman" w:hAnsi="Times New Roman" w:cs="Times New Roman"/>
          <w:bCs/>
          <w:sz w:val="24"/>
          <w:szCs w:val="24"/>
        </w:rPr>
        <w:t xml:space="preserve">bu gruplandırmaya ait </w:t>
      </w:r>
      <w:proofErr w:type="spellStart"/>
      <w:r w:rsidRPr="002F5A77">
        <w:rPr>
          <w:rFonts w:ascii="Times New Roman" w:hAnsi="Times New Roman" w:cs="Times New Roman"/>
          <w:bCs/>
          <w:sz w:val="24"/>
          <w:szCs w:val="24"/>
        </w:rPr>
        <w:t>metaveriler</w:t>
      </w:r>
      <w:proofErr w:type="spellEnd"/>
      <w:r w:rsidRPr="002F5A77">
        <w:rPr>
          <w:rFonts w:ascii="Times New Roman" w:hAnsi="Times New Roman" w:cs="Times New Roman"/>
          <w:bCs/>
          <w:sz w:val="24"/>
          <w:szCs w:val="24"/>
        </w:rPr>
        <w:t xml:space="preserve">, </w:t>
      </w:r>
      <w:proofErr w:type="spellStart"/>
      <w:r w:rsidRPr="002F5A77">
        <w:rPr>
          <w:rFonts w:ascii="Times New Roman" w:hAnsi="Times New Roman" w:cs="Times New Roman"/>
          <w:bCs/>
          <w:sz w:val="24"/>
          <w:szCs w:val="24"/>
        </w:rPr>
        <w:t>Metaveri</w:t>
      </w:r>
      <w:proofErr w:type="spellEnd"/>
      <w:r w:rsidRPr="002F5A77">
        <w:rPr>
          <w:rFonts w:ascii="Times New Roman" w:hAnsi="Times New Roman" w:cs="Times New Roman"/>
          <w:bCs/>
          <w:sz w:val="24"/>
          <w:szCs w:val="24"/>
        </w:rPr>
        <w:t xml:space="preserve"> tablosuna eklenmiştir.</w:t>
      </w:r>
    </w:p>
    <w:p w14:paraId="08A1108F" w14:textId="77777777" w:rsidR="000920B1" w:rsidRPr="000920B1" w:rsidRDefault="000920B1" w:rsidP="000920B1">
      <w:pPr>
        <w:pStyle w:val="ListeParagraf"/>
        <w:rPr>
          <w:rFonts w:ascii="Times New Roman" w:hAnsi="Times New Roman" w:cs="Times New Roman"/>
          <w:b/>
          <w:bCs/>
          <w:sz w:val="24"/>
          <w:szCs w:val="24"/>
        </w:rPr>
      </w:pPr>
    </w:p>
    <w:p w14:paraId="2604E3DD" w14:textId="44292006" w:rsidR="000920B1" w:rsidRPr="00FB3A98" w:rsidRDefault="00FB3A98" w:rsidP="000920B1">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color w:val="000000"/>
          <w:sz w:val="24"/>
          <w:szCs w:val="24"/>
        </w:rPr>
        <w:t xml:space="preserve">Resmi İstatistik Programına 2021 yılında </w:t>
      </w:r>
      <w:proofErr w:type="gramStart"/>
      <w:r w:rsidR="000920B1" w:rsidRPr="000920B1">
        <w:rPr>
          <w:rFonts w:ascii="Times New Roman" w:hAnsi="Times New Roman" w:cs="Times New Roman"/>
          <w:color w:val="000000"/>
          <w:sz w:val="24"/>
          <w:szCs w:val="24"/>
        </w:rPr>
        <w:t>eklenen</w:t>
      </w:r>
      <w:r w:rsidR="000920B1">
        <w:rPr>
          <w:rFonts w:ascii="Times New Roman" w:hAnsi="Times New Roman" w:cs="Times New Roman"/>
          <w:b/>
          <w:color w:val="000000"/>
          <w:sz w:val="24"/>
          <w:szCs w:val="24"/>
        </w:rPr>
        <w:t xml:space="preserve"> </w:t>
      </w:r>
      <w:r w:rsidR="007B4408">
        <w:rPr>
          <w:rFonts w:ascii="Times New Roman" w:hAnsi="Times New Roman" w:cs="Times New Roman"/>
          <w:b/>
          <w:color w:val="000000"/>
          <w:sz w:val="24"/>
          <w:szCs w:val="24"/>
        </w:rPr>
        <w:t xml:space="preserve"> </w:t>
      </w:r>
      <w:r w:rsidR="007B4408" w:rsidRPr="00897DF4">
        <w:rPr>
          <w:rFonts w:ascii="Times New Roman" w:hAnsi="Times New Roman" w:cs="Times New Roman"/>
          <w:b/>
          <w:color w:val="000000"/>
          <w:sz w:val="24"/>
          <w:szCs w:val="24"/>
        </w:rPr>
        <w:t>2.</w:t>
      </w:r>
      <w:proofErr w:type="gramEnd"/>
      <w:r w:rsidR="007B4408" w:rsidRPr="00897DF4">
        <w:rPr>
          <w:rFonts w:ascii="Times New Roman" w:hAnsi="Times New Roman" w:cs="Times New Roman"/>
          <w:b/>
          <w:color w:val="000000"/>
          <w:sz w:val="24"/>
          <w:szCs w:val="24"/>
        </w:rPr>
        <w:t>11.DSİ'ce İşletilen ve Devredilen Sulama Tesislerinin Sulama Randımanı</w:t>
      </w:r>
      <w:r w:rsidR="007B4408">
        <w:rPr>
          <w:rFonts w:ascii="Times New Roman" w:hAnsi="Times New Roman" w:cs="Times New Roman"/>
          <w:b/>
          <w:color w:val="000000"/>
          <w:sz w:val="24"/>
          <w:szCs w:val="24"/>
        </w:rPr>
        <w:t xml:space="preserve"> tablosu, </w:t>
      </w:r>
      <w:r w:rsidR="007B4408" w:rsidRPr="00897DF4">
        <w:rPr>
          <w:rFonts w:ascii="Times New Roman" w:hAnsi="Times New Roman" w:cs="Times New Roman"/>
          <w:b/>
          <w:color w:val="000000"/>
          <w:sz w:val="24"/>
          <w:szCs w:val="24"/>
        </w:rPr>
        <w:t xml:space="preserve">2.12.DSİ'ce İşletilen ve Devredilen Sulama Tesislerinin </w:t>
      </w:r>
      <w:r w:rsidR="007B4408">
        <w:rPr>
          <w:rFonts w:ascii="Times New Roman" w:hAnsi="Times New Roman" w:cs="Times New Roman"/>
          <w:b/>
          <w:color w:val="000000"/>
          <w:sz w:val="24"/>
          <w:szCs w:val="24"/>
        </w:rPr>
        <w:t xml:space="preserve">Havza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2.13</w:t>
      </w:r>
      <w:r w:rsidR="007B4408" w:rsidRPr="00897DF4">
        <w:rPr>
          <w:rFonts w:ascii="Times New Roman" w:hAnsi="Times New Roman" w:cs="Times New Roman"/>
          <w:b/>
          <w:color w:val="000000"/>
          <w:sz w:val="24"/>
          <w:szCs w:val="24"/>
        </w:rPr>
        <w:t xml:space="preserve">.DSİ'ce İşletilen ve Devredilen Sulama Tesislerinin </w:t>
      </w:r>
      <w:r w:rsidR="007B4408">
        <w:rPr>
          <w:rFonts w:ascii="Times New Roman" w:hAnsi="Times New Roman" w:cs="Times New Roman"/>
          <w:b/>
          <w:color w:val="000000"/>
          <w:sz w:val="24"/>
          <w:szCs w:val="24"/>
        </w:rPr>
        <w:t xml:space="preserve">İl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ve 2.14</w:t>
      </w:r>
      <w:r w:rsidR="007B4408" w:rsidRPr="00897DF4">
        <w:rPr>
          <w:rFonts w:ascii="Times New Roman" w:hAnsi="Times New Roman" w:cs="Times New Roman"/>
          <w:b/>
          <w:color w:val="000000"/>
          <w:sz w:val="24"/>
          <w:szCs w:val="24"/>
        </w:rPr>
        <w:t>.DSİ'ce İşletilen ve Devredilen Sulama Tesislerinde İhtiyacın Karşılanma Oranı</w:t>
      </w:r>
      <w:r w:rsidR="000920B1">
        <w:rPr>
          <w:rFonts w:ascii="Times New Roman" w:hAnsi="Times New Roman" w:cs="Times New Roman"/>
          <w:b/>
          <w:color w:val="000000"/>
          <w:sz w:val="24"/>
          <w:szCs w:val="24"/>
        </w:rPr>
        <w:t xml:space="preserve"> </w:t>
      </w:r>
      <w:r w:rsidR="007B4408">
        <w:rPr>
          <w:rFonts w:ascii="Times New Roman" w:hAnsi="Times New Roman" w:cs="Times New Roman"/>
          <w:color w:val="000000"/>
          <w:sz w:val="24"/>
          <w:szCs w:val="24"/>
        </w:rPr>
        <w:t>tablolarına</w:t>
      </w:r>
      <w:r w:rsidR="00F70A77">
        <w:rPr>
          <w:rFonts w:ascii="Times New Roman" w:hAnsi="Times New Roman" w:cs="Times New Roman"/>
          <w:color w:val="000000"/>
          <w:sz w:val="24"/>
          <w:szCs w:val="24"/>
        </w:rPr>
        <w:t xml:space="preserve"> </w:t>
      </w:r>
      <w:r w:rsidR="000920B1" w:rsidRPr="000920B1">
        <w:rPr>
          <w:rFonts w:ascii="Times New Roman" w:hAnsi="Times New Roman" w:cs="Times New Roman"/>
          <w:color w:val="000000"/>
          <w:sz w:val="24"/>
          <w:szCs w:val="24"/>
        </w:rPr>
        <w:t xml:space="preserve">ait </w:t>
      </w:r>
      <w:proofErr w:type="spellStart"/>
      <w:r w:rsidR="000920B1" w:rsidRPr="000920B1">
        <w:rPr>
          <w:rFonts w:ascii="Times New Roman" w:hAnsi="Times New Roman" w:cs="Times New Roman"/>
          <w:color w:val="000000"/>
          <w:sz w:val="24"/>
          <w:szCs w:val="24"/>
        </w:rPr>
        <w:t>metaveriler</w:t>
      </w:r>
      <w:proofErr w:type="spellEnd"/>
      <w:r w:rsidR="000920B1" w:rsidRPr="000920B1">
        <w:rPr>
          <w:rFonts w:ascii="Times New Roman" w:hAnsi="Times New Roman" w:cs="Times New Roman"/>
          <w:color w:val="000000"/>
          <w:sz w:val="24"/>
          <w:szCs w:val="24"/>
        </w:rPr>
        <w:t xml:space="preserve"> </w:t>
      </w:r>
      <w:r w:rsidR="000920B1">
        <w:rPr>
          <w:rFonts w:ascii="Times New Roman" w:hAnsi="Times New Roman" w:cs="Times New Roman"/>
          <w:color w:val="000000"/>
          <w:sz w:val="24"/>
          <w:szCs w:val="24"/>
        </w:rPr>
        <w:t>eklenmiş olup,</w:t>
      </w:r>
      <w:r w:rsidR="000920B1" w:rsidRPr="0082204F">
        <w:rPr>
          <w:rFonts w:ascii="Times New Roman" w:hAnsi="Times New Roman" w:cs="Times New Roman"/>
          <w:color w:val="000000"/>
          <w:sz w:val="24"/>
          <w:szCs w:val="24"/>
        </w:rPr>
        <w:t xml:space="preserve"> </w:t>
      </w:r>
      <w:proofErr w:type="spellStart"/>
      <w:r w:rsidR="000920B1" w:rsidRPr="0082204F">
        <w:rPr>
          <w:rFonts w:ascii="Times New Roman" w:hAnsi="Times New Roman" w:cs="Times New Roman"/>
          <w:color w:val="000000"/>
          <w:sz w:val="24"/>
          <w:szCs w:val="24"/>
        </w:rPr>
        <w:t>Metaveride</w:t>
      </w:r>
      <w:r w:rsidR="000920B1">
        <w:rPr>
          <w:rFonts w:ascii="Times New Roman" w:hAnsi="Times New Roman" w:cs="Times New Roman"/>
          <w:color w:val="000000"/>
          <w:sz w:val="24"/>
          <w:szCs w:val="24"/>
        </w:rPr>
        <w:t>ki</w:t>
      </w:r>
      <w:proofErr w:type="spellEnd"/>
      <w:r w:rsidR="004971D2">
        <w:rPr>
          <w:rFonts w:ascii="Times New Roman" w:hAnsi="Times New Roman" w:cs="Times New Roman"/>
          <w:color w:val="000000"/>
          <w:sz w:val="24"/>
          <w:szCs w:val="24"/>
        </w:rPr>
        <w:t xml:space="preserve"> değişiklik 15.12.2022</w:t>
      </w:r>
      <w:r w:rsidR="000920B1" w:rsidRPr="0082204F">
        <w:rPr>
          <w:rFonts w:ascii="Times New Roman" w:hAnsi="Times New Roman" w:cs="Times New Roman"/>
          <w:color w:val="000000"/>
          <w:sz w:val="24"/>
          <w:szCs w:val="24"/>
        </w:rPr>
        <w:t xml:space="preserve"> de yapılmıştır.</w:t>
      </w:r>
    </w:p>
    <w:p w14:paraId="24A66BAE" w14:textId="77777777" w:rsidR="00FB3A98" w:rsidRPr="00FB3A98" w:rsidRDefault="00FB3A98" w:rsidP="00FB3A98">
      <w:pPr>
        <w:pStyle w:val="ListeParagraf"/>
        <w:rPr>
          <w:rFonts w:ascii="Times New Roman" w:hAnsi="Times New Roman" w:cs="Times New Roman"/>
          <w:b/>
          <w:bCs/>
          <w:sz w:val="24"/>
          <w:szCs w:val="24"/>
        </w:rPr>
      </w:pPr>
    </w:p>
    <w:p w14:paraId="1F7DB640" w14:textId="106EA125" w:rsidR="00FB3A98" w:rsidRPr="00CC1043" w:rsidRDefault="00FB3A98" w:rsidP="000920B1">
      <w:pPr>
        <w:pStyle w:val="ListeParagraf"/>
        <w:numPr>
          <w:ilvl w:val="0"/>
          <w:numId w:val="9"/>
        </w:numPr>
        <w:jc w:val="both"/>
        <w:rPr>
          <w:rFonts w:ascii="Times New Roman" w:hAnsi="Times New Roman" w:cs="Times New Roman"/>
          <w:b/>
          <w:bCs/>
          <w:sz w:val="24"/>
          <w:szCs w:val="24"/>
        </w:rPr>
      </w:pPr>
      <w:r w:rsidRPr="00FB3A98">
        <w:rPr>
          <w:rFonts w:ascii="Times New Roman" w:hAnsi="Times New Roman" w:cs="Times New Roman"/>
          <w:b/>
          <w:bCs/>
          <w:sz w:val="24"/>
          <w:szCs w:val="24"/>
        </w:rPr>
        <w:t>2.9.DSİ'ce Geliştirilen Sulamalarda Uygula</w:t>
      </w:r>
      <w:r>
        <w:rPr>
          <w:rFonts w:ascii="Times New Roman" w:hAnsi="Times New Roman" w:cs="Times New Roman"/>
          <w:b/>
          <w:bCs/>
          <w:sz w:val="24"/>
          <w:szCs w:val="24"/>
        </w:rPr>
        <w:t xml:space="preserve">nan Sulama Sistemleri tablosuna </w:t>
      </w:r>
      <w:r>
        <w:rPr>
          <w:rFonts w:ascii="Times New Roman" w:hAnsi="Times New Roman" w:cs="Times New Roman"/>
          <w:bCs/>
          <w:sz w:val="24"/>
          <w:szCs w:val="24"/>
        </w:rPr>
        <w:t>1 adet grafik 2022 yılında eklenmiştir.</w:t>
      </w:r>
    </w:p>
    <w:p w14:paraId="5C476F4E" w14:textId="77777777" w:rsidR="00CC1043" w:rsidRPr="00CC1043" w:rsidRDefault="00CC1043" w:rsidP="00CC1043">
      <w:pPr>
        <w:pStyle w:val="ListeParagraf"/>
        <w:rPr>
          <w:rFonts w:ascii="Times New Roman" w:hAnsi="Times New Roman" w:cs="Times New Roman"/>
          <w:b/>
          <w:bCs/>
          <w:sz w:val="24"/>
          <w:szCs w:val="24"/>
        </w:rPr>
      </w:pPr>
    </w:p>
    <w:p w14:paraId="74678657" w14:textId="77777777" w:rsidR="00CC1043" w:rsidRPr="00CC1043" w:rsidRDefault="00CC1043" w:rsidP="00CC1043">
      <w:pPr>
        <w:pStyle w:val="ListeParagraf"/>
        <w:rPr>
          <w:rFonts w:ascii="Times New Roman" w:hAnsi="Times New Roman" w:cs="Times New Roman"/>
          <w:b/>
          <w:bCs/>
          <w:sz w:val="24"/>
          <w:szCs w:val="24"/>
        </w:rPr>
      </w:pPr>
    </w:p>
    <w:p w14:paraId="698A2983" w14:textId="4EB30A5A" w:rsidR="00CC1043" w:rsidRDefault="00CC1043" w:rsidP="000920B1">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 xml:space="preserve">2023 yılında Genel Müdürlüğümüzce Türkiye İstatistik Kurumu Başkanlığı’ </w:t>
      </w:r>
      <w:proofErr w:type="spellStart"/>
      <w:r>
        <w:rPr>
          <w:rFonts w:ascii="Times New Roman" w:hAnsi="Times New Roman" w:cs="Times New Roman"/>
          <w:b/>
          <w:bCs/>
          <w:sz w:val="24"/>
          <w:szCs w:val="24"/>
        </w:rPr>
        <w:t>na</w:t>
      </w:r>
      <w:proofErr w:type="spellEnd"/>
      <w:r>
        <w:rPr>
          <w:rFonts w:ascii="Times New Roman" w:hAnsi="Times New Roman" w:cs="Times New Roman"/>
          <w:b/>
          <w:bCs/>
          <w:sz w:val="24"/>
          <w:szCs w:val="24"/>
        </w:rPr>
        <w:t xml:space="preserve"> yapılan “Kalite Belgesi” başvurumuz neticelenmiş olup, 15 Kasım 2023 tarihinde “RİP Kalite Belgesi” alınmıştır.</w:t>
      </w:r>
    </w:p>
    <w:p w14:paraId="45A1093E" w14:textId="77777777" w:rsidR="00CC1043" w:rsidRPr="002F5A77" w:rsidRDefault="00CC1043" w:rsidP="00CC1043">
      <w:pPr>
        <w:pStyle w:val="ListeParagraf"/>
        <w:jc w:val="both"/>
        <w:rPr>
          <w:rFonts w:ascii="Times New Roman" w:hAnsi="Times New Roman" w:cs="Times New Roman"/>
          <w:b/>
          <w:bCs/>
          <w:sz w:val="24"/>
          <w:szCs w:val="24"/>
        </w:rPr>
      </w:pPr>
    </w:p>
    <w:p w14:paraId="13E7FDE7" w14:textId="6023AFA5" w:rsidR="00DB6F5B" w:rsidRPr="000920B1" w:rsidRDefault="004971D2" w:rsidP="000920B1">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b/>
          <w:sz w:val="24"/>
          <w:szCs w:val="24"/>
        </w:rPr>
        <w:t>202</w:t>
      </w:r>
      <w:r w:rsidR="00F51871">
        <w:rPr>
          <w:rFonts w:ascii="Times New Roman" w:hAnsi="Times New Roman" w:cs="Times New Roman"/>
          <w:b/>
          <w:sz w:val="24"/>
          <w:szCs w:val="24"/>
        </w:rPr>
        <w:t>2</w:t>
      </w:r>
      <w:r w:rsidR="00DB6F5B" w:rsidRPr="000920B1">
        <w:rPr>
          <w:rFonts w:ascii="Times New Roman" w:hAnsi="Times New Roman" w:cs="Times New Roman"/>
          <w:b/>
          <w:sz w:val="24"/>
          <w:szCs w:val="24"/>
        </w:rPr>
        <w:t xml:space="preserve"> Yılı Resmi İstatistik Programı kapsamında yayımlanacak olan </w:t>
      </w:r>
      <w:proofErr w:type="gramStart"/>
      <w:r w:rsidR="00DB6F5B" w:rsidRPr="000920B1">
        <w:rPr>
          <w:rFonts w:ascii="Times New Roman" w:hAnsi="Times New Roman" w:cs="Times New Roman"/>
          <w:b/>
          <w:sz w:val="24"/>
          <w:szCs w:val="24"/>
        </w:rPr>
        <w:t>istatistikler</w:t>
      </w:r>
      <w:r w:rsidR="00DB6F5B" w:rsidRPr="000920B1">
        <w:rPr>
          <w:rFonts w:ascii="Times New Roman" w:hAnsi="Times New Roman" w:cs="Times New Roman"/>
          <w:sz w:val="24"/>
          <w:szCs w:val="24"/>
        </w:rPr>
        <w:t xml:space="preserve">,  </w:t>
      </w:r>
      <w:r w:rsidR="00DB6F5B" w:rsidRPr="000920B1">
        <w:rPr>
          <w:rFonts w:ascii="Times New Roman" w:hAnsi="Times New Roman" w:cs="Times New Roman"/>
          <w:b/>
          <w:sz w:val="24"/>
          <w:szCs w:val="24"/>
        </w:rPr>
        <w:t>1</w:t>
      </w:r>
      <w:r w:rsidR="00F51871">
        <w:rPr>
          <w:rFonts w:ascii="Times New Roman" w:hAnsi="Times New Roman" w:cs="Times New Roman"/>
          <w:b/>
          <w:sz w:val="24"/>
          <w:szCs w:val="24"/>
        </w:rPr>
        <w:t>4</w:t>
      </w:r>
      <w:proofErr w:type="gramEnd"/>
      <w:r>
        <w:rPr>
          <w:rFonts w:ascii="Times New Roman" w:hAnsi="Times New Roman" w:cs="Times New Roman"/>
          <w:b/>
          <w:sz w:val="24"/>
          <w:szCs w:val="24"/>
        </w:rPr>
        <w:t xml:space="preserve"> Aralık 202</w:t>
      </w:r>
      <w:r w:rsidR="00F51871">
        <w:rPr>
          <w:rFonts w:ascii="Times New Roman" w:hAnsi="Times New Roman" w:cs="Times New Roman"/>
          <w:b/>
          <w:sz w:val="24"/>
          <w:szCs w:val="24"/>
        </w:rPr>
        <w:t>3</w:t>
      </w:r>
      <w:r>
        <w:rPr>
          <w:rFonts w:ascii="Times New Roman" w:hAnsi="Times New Roman" w:cs="Times New Roman"/>
          <w:b/>
          <w:sz w:val="24"/>
          <w:szCs w:val="24"/>
        </w:rPr>
        <w:t xml:space="preserve"> Perşembe</w:t>
      </w:r>
      <w:r w:rsidR="00DB6F5B" w:rsidRPr="000920B1">
        <w:rPr>
          <w:rFonts w:ascii="Times New Roman" w:hAnsi="Times New Roman" w:cs="Times New Roman"/>
          <w:b/>
          <w:sz w:val="24"/>
          <w:szCs w:val="24"/>
        </w:rPr>
        <w:t xml:space="preserve"> günü 15:30</w:t>
      </w:r>
      <w:r w:rsidR="00DB6F5B" w:rsidRPr="000920B1">
        <w:rPr>
          <w:rFonts w:ascii="Times New Roman" w:hAnsi="Times New Roman" w:cs="Times New Roman"/>
          <w:sz w:val="24"/>
          <w:szCs w:val="24"/>
        </w:rPr>
        <w:t xml:space="preserve"> tarihinde dsi.gov.tr web sayfasında kullanıcıların hizmetine sunulacaktır.</w:t>
      </w:r>
    </w:p>
    <w:p w14:paraId="460434D9" w14:textId="77777777" w:rsidR="00DB6F5B" w:rsidRPr="00DB6F5B" w:rsidRDefault="00DB6F5B" w:rsidP="00DB6F5B">
      <w:pPr>
        <w:jc w:val="both"/>
        <w:rPr>
          <w:rFonts w:ascii="Times New Roman" w:hAnsi="Times New Roman" w:cs="Times New Roman"/>
          <w:sz w:val="24"/>
          <w:szCs w:val="24"/>
        </w:rPr>
      </w:pPr>
    </w:p>
    <w:sectPr w:rsidR="00DB6F5B" w:rsidRPr="00DB6F5B" w:rsidSect="00AB1125">
      <w:headerReference w:type="default" r:id="rId9"/>
      <w:footerReference w:type="default" r:id="rId10"/>
      <w:pgSz w:w="11906" w:h="16838"/>
      <w:pgMar w:top="1985" w:right="1417" w:bottom="1417" w:left="1417" w:header="17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5F52" w14:textId="77777777" w:rsidR="0018482C" w:rsidRDefault="0018482C" w:rsidP="00F63E4C">
      <w:pPr>
        <w:spacing w:after="0" w:line="240" w:lineRule="auto"/>
      </w:pPr>
      <w:r>
        <w:separator/>
      </w:r>
    </w:p>
  </w:endnote>
  <w:endnote w:type="continuationSeparator" w:id="0">
    <w:p w14:paraId="141CFABB" w14:textId="77777777" w:rsidR="0018482C" w:rsidRDefault="0018482C" w:rsidP="00F6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E2CC" w14:textId="77777777" w:rsidR="00C67A5C" w:rsidRDefault="006A4A95">
    <w:pPr>
      <w:pStyle w:val="AltBilgi"/>
    </w:pPr>
    <w:r>
      <w:rPr>
        <w:noProof/>
        <w:lang w:eastAsia="tr-TR"/>
      </w:rPr>
      <mc:AlternateContent>
        <mc:Choice Requires="wps">
          <w:drawing>
            <wp:anchor distT="0" distB="0" distL="114300" distR="114300" simplePos="0" relativeHeight="251662336" behindDoc="0" locked="0" layoutInCell="1" allowOverlap="1" wp14:anchorId="6835ED48" wp14:editId="77DCC995">
              <wp:simplePos x="0" y="0"/>
              <wp:positionH relativeFrom="column">
                <wp:posOffset>10473</wp:posOffset>
              </wp:positionH>
              <wp:positionV relativeFrom="paragraph">
                <wp:posOffset>-101600</wp:posOffset>
              </wp:positionV>
              <wp:extent cx="2374265" cy="1403985"/>
              <wp:effectExtent l="0" t="0" r="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BCF23A9" w14:textId="77777777" w:rsidR="00462CE6" w:rsidRDefault="00462CE6" w:rsidP="00370885">
                          <w:pPr>
                            <w:spacing w:after="0" w:line="168" w:lineRule="auto"/>
                          </w:pPr>
                          <w:r>
                            <w:t>Bilgi İçin:</w:t>
                          </w:r>
                          <w:r w:rsidR="00F07B43">
                            <w:t xml:space="preserve"> </w:t>
                          </w:r>
                          <w:r w:rsidR="0024317E">
                            <w:t>Mustafa UMUTLU</w:t>
                          </w:r>
                        </w:p>
                        <w:p w14:paraId="7497C609" w14:textId="77777777" w:rsidR="00AB0CBD" w:rsidRDefault="00462CE6" w:rsidP="00F07B43">
                          <w:pPr>
                            <w:spacing w:after="0" w:line="240" w:lineRule="auto"/>
                          </w:pPr>
                          <w:r>
                            <w:t>Tel:</w:t>
                          </w:r>
                          <w:r w:rsidR="00F07B43" w:rsidRPr="00F07B43">
                            <w:t xml:space="preserve"> </w:t>
                          </w:r>
                          <w:r w:rsidR="00D96B8F">
                            <w:t xml:space="preserve"> 0312 </w:t>
                          </w:r>
                          <w:r w:rsidR="0024317E">
                            <w:t>454 51 40</w:t>
                          </w:r>
                        </w:p>
                        <w:p w14:paraId="7D953795" w14:textId="77777777" w:rsidR="00F07B43" w:rsidRDefault="00F07B43" w:rsidP="00F07B43">
                          <w:pPr>
                            <w:spacing w:after="0" w:line="240" w:lineRule="auto"/>
                          </w:pPr>
                          <w:r>
                            <w:t xml:space="preserve">E-Posta: </w:t>
                          </w:r>
                          <w:r w:rsidR="0024317E">
                            <w:t>mumutlu@dsi</w:t>
                          </w:r>
                          <w:r w:rsidR="00D96B8F">
                            <w:t>.gov.tr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35ED48" id="_x0000_t202" coordsize="21600,21600" o:spt="202" path="m,l,21600r21600,l21600,xe">
              <v:stroke joinstyle="miter"/>
              <v:path gradientshapeok="t" o:connecttype="rect"/>
            </v:shapetype>
            <v:shape id="Metin Kutusu 2" o:spid="_x0000_s1026" type="#_x0000_t202" style="position:absolute;margin-left:.8pt;margin-top:-8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" filled="f" stroked="f">
              <v:textbox style="mso-fit-shape-to-text:t">
                <w:txbxContent>
                  <w:p w14:paraId="1BCF23A9" w14:textId="77777777" w:rsidR="00462CE6" w:rsidRDefault="00462CE6" w:rsidP="00370885">
                    <w:pPr>
                      <w:spacing w:after="0" w:line="168" w:lineRule="auto"/>
                    </w:pPr>
                    <w:r>
                      <w:t>Bilgi İçin:</w:t>
                    </w:r>
                    <w:r w:rsidR="00F07B43">
                      <w:t xml:space="preserve"> </w:t>
                    </w:r>
                    <w:r w:rsidR="0024317E">
                      <w:t>Mustafa UMUTLU</w:t>
                    </w:r>
                  </w:p>
                  <w:p w14:paraId="7497C609" w14:textId="77777777" w:rsidR="00AB0CBD" w:rsidRDefault="00462CE6" w:rsidP="00F07B43">
                    <w:pPr>
                      <w:spacing w:after="0" w:line="240" w:lineRule="auto"/>
                    </w:pPr>
                    <w:r>
                      <w:t>Tel:</w:t>
                    </w:r>
                    <w:r w:rsidR="00F07B43" w:rsidRPr="00F07B43">
                      <w:t xml:space="preserve"> </w:t>
                    </w:r>
                    <w:r w:rsidR="00D96B8F">
                      <w:t xml:space="preserve"> 0312 </w:t>
                    </w:r>
                    <w:r w:rsidR="0024317E">
                      <w:t>454 51 40</w:t>
                    </w:r>
                  </w:p>
                  <w:p w14:paraId="7D953795" w14:textId="77777777" w:rsidR="00F07B43" w:rsidRDefault="00F07B43" w:rsidP="00F07B43">
                    <w:pPr>
                      <w:spacing w:after="0" w:line="240" w:lineRule="auto"/>
                    </w:pPr>
                    <w:r>
                      <w:t xml:space="preserve">E-Posta: </w:t>
                    </w:r>
                    <w:r w:rsidR="0024317E">
                      <w:t>mumutlu@dsi</w:t>
                    </w:r>
                    <w:r w:rsidR="00D96B8F">
                      <w:t>.gov.tr</w:t>
                    </w:r>
                  </w:p>
                </w:txbxContent>
              </v:textbox>
            </v:shape>
          </w:pict>
        </mc:Fallback>
      </mc:AlternateContent>
    </w:r>
    <w:r>
      <w:rPr>
        <w:noProof/>
        <w:lang w:eastAsia="tr-TR"/>
      </w:rPr>
      <w:drawing>
        <wp:anchor distT="0" distB="0" distL="114300" distR="114300" simplePos="0" relativeHeight="251668480" behindDoc="0" locked="0" layoutInCell="1" allowOverlap="1" wp14:anchorId="6C2E3E94" wp14:editId="4523B1DF">
          <wp:simplePos x="0" y="0"/>
          <wp:positionH relativeFrom="column">
            <wp:posOffset>-950595</wp:posOffset>
          </wp:positionH>
          <wp:positionV relativeFrom="paragraph">
            <wp:posOffset>-381635</wp:posOffset>
          </wp:positionV>
          <wp:extent cx="7594600" cy="159380"/>
          <wp:effectExtent l="0" t="0" r="0" b="0"/>
          <wp:wrapNone/>
          <wp:docPr id="1" name="Resim 1" descr="C:\Users\Administrator\Desktop\Zeki Bey\ogm_u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Zeki Bey\ogm_ust.t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8544"/>
                  <a:stretch/>
                </pic:blipFill>
                <pic:spPr bwMode="auto">
                  <a:xfrm rot="10800000">
                    <a:off x="0" y="0"/>
                    <a:ext cx="7594600" cy="159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3C7A">
      <w:rPr>
        <w:noProof/>
        <w:lang w:eastAsia="tr-TR"/>
      </w:rPr>
      <w:drawing>
        <wp:anchor distT="0" distB="0" distL="114300" distR="114300" simplePos="0" relativeHeight="251666432" behindDoc="1" locked="0" layoutInCell="1" allowOverlap="1" wp14:anchorId="056B8677" wp14:editId="09123D87">
          <wp:simplePos x="0" y="0"/>
          <wp:positionH relativeFrom="column">
            <wp:posOffset>3773805</wp:posOffset>
          </wp:positionH>
          <wp:positionV relativeFrom="paragraph">
            <wp:posOffset>-259709</wp:posOffset>
          </wp:positionV>
          <wp:extent cx="2867617" cy="690873"/>
          <wp:effectExtent l="0" t="0" r="0" b="0"/>
          <wp:wrapNone/>
          <wp:docPr id="9" name="Resim 9" descr="C:\Users\Administrator\Desktop\Zeki Bey\Image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Zeki Bey\Image4.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8624" cy="6983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75EF" w14:textId="77777777" w:rsidR="0018482C" w:rsidRDefault="0018482C" w:rsidP="00F63E4C">
      <w:pPr>
        <w:spacing w:after="0" w:line="240" w:lineRule="auto"/>
      </w:pPr>
      <w:r>
        <w:separator/>
      </w:r>
    </w:p>
  </w:footnote>
  <w:footnote w:type="continuationSeparator" w:id="0">
    <w:p w14:paraId="06456BDF" w14:textId="77777777" w:rsidR="0018482C" w:rsidRDefault="0018482C" w:rsidP="00F6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483" w:type="dxa"/>
      <w:tblInd w:w="-8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1"/>
      <w:gridCol w:w="6379"/>
      <w:gridCol w:w="2693"/>
    </w:tblGrid>
    <w:tr w:rsidR="00DF6517" w14:paraId="754C8BD4" w14:textId="77777777" w:rsidTr="00AB1125">
      <w:trPr>
        <w:trHeight w:val="738"/>
      </w:trPr>
      <w:tc>
        <w:tcPr>
          <w:tcW w:w="2411" w:type="dxa"/>
          <w:vMerge w:val="restart"/>
        </w:tcPr>
        <w:p w14:paraId="55098C2E" w14:textId="77777777" w:rsidR="00DF6517" w:rsidRDefault="006A7EF0" w:rsidP="009A3284">
          <w:pPr>
            <w:pStyle w:val="stBilgi"/>
          </w:pPr>
          <w:r>
            <w:rPr>
              <w:noProof/>
              <w:lang w:eastAsia="tr-TR"/>
            </w:rPr>
            <w:drawing>
              <wp:anchor distT="0" distB="0" distL="114300" distR="114300" simplePos="0" relativeHeight="251676672" behindDoc="1" locked="0" layoutInCell="1" allowOverlap="1" wp14:anchorId="3C735798" wp14:editId="2FF43624">
                <wp:simplePos x="0" y="0"/>
                <wp:positionH relativeFrom="column">
                  <wp:posOffset>490220</wp:posOffset>
                </wp:positionH>
                <wp:positionV relativeFrom="paragraph">
                  <wp:posOffset>74295</wp:posOffset>
                </wp:positionV>
                <wp:extent cx="904875" cy="819150"/>
                <wp:effectExtent l="0" t="0" r="9525"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4875" cy="819150"/>
                        </a:xfrm>
                        <a:prstGeom prst="rect">
                          <a:avLst/>
                        </a:prstGeom>
                      </pic:spPr>
                    </pic:pic>
                  </a:graphicData>
                </a:graphic>
              </wp:anchor>
            </w:drawing>
          </w:r>
        </w:p>
      </w:tc>
      <w:tc>
        <w:tcPr>
          <w:tcW w:w="6379" w:type="dxa"/>
        </w:tcPr>
        <w:p w14:paraId="6A53B137" w14:textId="77777777" w:rsidR="00DF6517" w:rsidRPr="00AB1125" w:rsidRDefault="00DF6517" w:rsidP="00DF6517">
          <w:pPr>
            <w:pStyle w:val="stBilgi"/>
            <w:jc w:val="center"/>
            <w:rPr>
              <w:b/>
            </w:rPr>
          </w:pPr>
          <w:r w:rsidRPr="00AB1125">
            <w:rPr>
              <w:b/>
            </w:rPr>
            <w:t>T.C</w:t>
          </w:r>
        </w:p>
        <w:p w14:paraId="27C26DBD" w14:textId="77777777" w:rsidR="00DF6517" w:rsidRPr="00AB1125" w:rsidRDefault="006A7EF0" w:rsidP="00DF6517">
          <w:pPr>
            <w:pStyle w:val="stBilgi"/>
            <w:jc w:val="center"/>
            <w:rPr>
              <w:b/>
            </w:rPr>
          </w:pPr>
          <w:r>
            <w:rPr>
              <w:b/>
            </w:rPr>
            <w:t xml:space="preserve">TARIM VE </w:t>
          </w:r>
          <w:r w:rsidR="00DF6517" w:rsidRPr="00AB1125">
            <w:rPr>
              <w:b/>
            </w:rPr>
            <w:t>ORMAN BAKANLIĞI</w:t>
          </w:r>
        </w:p>
        <w:p w14:paraId="68F8AE92" w14:textId="77777777" w:rsidR="00DF6517" w:rsidRDefault="0024317E" w:rsidP="00DF6517">
          <w:pPr>
            <w:pStyle w:val="stBilgi"/>
            <w:jc w:val="center"/>
          </w:pPr>
          <w:r>
            <w:rPr>
              <w:b/>
            </w:rPr>
            <w:t>DEVLET SU İŞLERİ</w:t>
          </w:r>
          <w:r w:rsidR="00DF6517" w:rsidRPr="00AB1125">
            <w:rPr>
              <w:b/>
            </w:rPr>
            <w:t xml:space="preserve"> GENEL MÜDÜRLÜĞÜ</w:t>
          </w:r>
        </w:p>
      </w:tc>
      <w:tc>
        <w:tcPr>
          <w:tcW w:w="2693" w:type="dxa"/>
          <w:vMerge w:val="restart"/>
        </w:tcPr>
        <w:p w14:paraId="274DF8BF" w14:textId="77777777" w:rsidR="00DF6517" w:rsidRDefault="0024317E" w:rsidP="00DF6517">
          <w:pPr>
            <w:pStyle w:val="stBilgi"/>
            <w:tabs>
              <w:tab w:val="clear" w:pos="4536"/>
              <w:tab w:val="clear" w:pos="9072"/>
              <w:tab w:val="left" w:pos="452"/>
            </w:tabs>
          </w:pPr>
          <w:r>
            <w:rPr>
              <w:noProof/>
              <w:lang w:eastAsia="tr-TR"/>
            </w:rPr>
            <w:drawing>
              <wp:anchor distT="0" distB="0" distL="114300" distR="114300" simplePos="0" relativeHeight="251674624" behindDoc="0" locked="0" layoutInCell="1" allowOverlap="1" wp14:anchorId="46CDC756" wp14:editId="5F651A4A">
                <wp:simplePos x="0" y="0"/>
                <wp:positionH relativeFrom="column">
                  <wp:posOffset>154940</wp:posOffset>
                </wp:positionH>
                <wp:positionV relativeFrom="paragraph">
                  <wp:posOffset>53340</wp:posOffset>
                </wp:positionV>
                <wp:extent cx="1234702" cy="972000"/>
                <wp:effectExtent l="0" t="0" r="3810" b="0"/>
                <wp:wrapNone/>
                <wp:docPr id="4" name="Resim 4" descr="C:\Users\Administrator\Desktop\Zeki Bey\haber bülteni\dsi_u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eki Bey\haber bülteni\dsi_ust.tif"/>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0501" t="21835" r="3833" b="10840"/>
                        <a:stretch/>
                      </pic:blipFill>
                      <pic:spPr bwMode="auto">
                        <a:xfrm>
                          <a:off x="0" y="0"/>
                          <a:ext cx="1234702" cy="9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6517">
            <w:tab/>
          </w:r>
        </w:p>
      </w:tc>
    </w:tr>
    <w:tr w:rsidR="00DF6517" w14:paraId="4D69AE2E" w14:textId="77777777" w:rsidTr="00AB1125">
      <w:trPr>
        <w:trHeight w:val="738"/>
      </w:trPr>
      <w:tc>
        <w:tcPr>
          <w:tcW w:w="2411" w:type="dxa"/>
          <w:vMerge/>
        </w:tcPr>
        <w:p w14:paraId="149D390E" w14:textId="77777777" w:rsidR="00DF6517" w:rsidRDefault="00DF6517" w:rsidP="009A3284">
          <w:pPr>
            <w:pStyle w:val="stBilgi"/>
          </w:pPr>
        </w:p>
      </w:tc>
      <w:tc>
        <w:tcPr>
          <w:tcW w:w="6379" w:type="dxa"/>
        </w:tcPr>
        <w:p w14:paraId="6EA29D6F" w14:textId="77777777" w:rsidR="00DF6517" w:rsidRDefault="00DF6517" w:rsidP="009A3284">
          <w:pPr>
            <w:pStyle w:val="stBilgi"/>
          </w:pPr>
        </w:p>
        <w:p w14:paraId="6F7E92DF" w14:textId="77777777" w:rsidR="009574C8" w:rsidRDefault="00363038" w:rsidP="00363038">
          <w:pPr>
            <w:pStyle w:val="stBilgi"/>
            <w:tabs>
              <w:tab w:val="clear" w:pos="4536"/>
              <w:tab w:val="clear" w:pos="9072"/>
              <w:tab w:val="left" w:pos="960"/>
            </w:tabs>
          </w:pPr>
          <w:r>
            <w:tab/>
          </w:r>
        </w:p>
        <w:p w14:paraId="65D57669" w14:textId="77777777" w:rsidR="009574C8" w:rsidRDefault="009574C8" w:rsidP="009574C8">
          <w:pPr>
            <w:pStyle w:val="stBilgi"/>
            <w:jc w:val="center"/>
          </w:pPr>
        </w:p>
      </w:tc>
      <w:tc>
        <w:tcPr>
          <w:tcW w:w="2693" w:type="dxa"/>
          <w:vMerge/>
        </w:tcPr>
        <w:p w14:paraId="492C8EA8" w14:textId="77777777" w:rsidR="00DF6517" w:rsidRDefault="00DF6517" w:rsidP="009A3284">
          <w:pPr>
            <w:pStyle w:val="stBilgi"/>
          </w:pPr>
        </w:p>
      </w:tc>
    </w:tr>
  </w:tbl>
  <w:p w14:paraId="6A4BEACF" w14:textId="77777777" w:rsidR="00F63E4C" w:rsidRPr="009A3284" w:rsidRDefault="00AB1125" w:rsidP="009A3284">
    <w:pPr>
      <w:pStyle w:val="stBilgi"/>
    </w:pPr>
    <w:r>
      <w:rPr>
        <w:noProof/>
        <w:lang w:eastAsia="tr-TR"/>
      </w:rPr>
      <w:drawing>
        <wp:anchor distT="0" distB="0" distL="114300" distR="114300" simplePos="0" relativeHeight="251672576" behindDoc="0" locked="0" layoutInCell="1" allowOverlap="1" wp14:anchorId="44AE5FE0" wp14:editId="70A0E9CA">
          <wp:simplePos x="0" y="0"/>
          <wp:positionH relativeFrom="column">
            <wp:posOffset>-911225</wp:posOffset>
          </wp:positionH>
          <wp:positionV relativeFrom="paragraph">
            <wp:posOffset>72243</wp:posOffset>
          </wp:positionV>
          <wp:extent cx="7615049" cy="140677"/>
          <wp:effectExtent l="0" t="0" r="0" b="0"/>
          <wp:wrapNone/>
          <wp:docPr id="13" name="Resim 13" descr="C:\Users\Administrator\Desktop\Zeki Bey\haber bülteni\mgm_u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Zeki Bey\haber bülteni\mgm_ust.tif"/>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9916"/>
                  <a:stretch/>
                </pic:blipFill>
                <pic:spPr bwMode="auto">
                  <a:xfrm>
                    <a:off x="0" y="0"/>
                    <a:ext cx="7615049" cy="140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AF9"/>
    <w:multiLevelType w:val="hybridMultilevel"/>
    <w:tmpl w:val="6F1619C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0AC13086"/>
    <w:multiLevelType w:val="hybridMultilevel"/>
    <w:tmpl w:val="11E00526"/>
    <w:lvl w:ilvl="0" w:tplc="F56E113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7F60AC"/>
    <w:multiLevelType w:val="hybridMultilevel"/>
    <w:tmpl w:val="9FE0EE74"/>
    <w:lvl w:ilvl="0" w:tplc="D7F0B8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24F04003"/>
    <w:multiLevelType w:val="hybridMultilevel"/>
    <w:tmpl w:val="1568BE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7BE4F20"/>
    <w:multiLevelType w:val="hybridMultilevel"/>
    <w:tmpl w:val="C73619DE"/>
    <w:lvl w:ilvl="0" w:tplc="38F6C45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3469FA"/>
    <w:multiLevelType w:val="hybridMultilevel"/>
    <w:tmpl w:val="F704FF86"/>
    <w:lvl w:ilvl="0" w:tplc="E4E48F4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6C2CEC"/>
    <w:multiLevelType w:val="hybridMultilevel"/>
    <w:tmpl w:val="46DCC470"/>
    <w:lvl w:ilvl="0" w:tplc="831684B2">
      <w:start w:val="1"/>
      <w:numFmt w:val="decimal"/>
      <w:lvlText w:val="%1-"/>
      <w:lvlJc w:val="left"/>
      <w:pPr>
        <w:ind w:left="720" w:hanging="360"/>
      </w:pPr>
      <w:rPr>
        <w:rFonts w:asciiTheme="minorHAnsi" w:eastAsiaTheme="minorHAnsi" w:hAnsiTheme="minorHAnsi" w:cstheme="minorBidi"/>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297A69"/>
    <w:multiLevelType w:val="hybridMultilevel"/>
    <w:tmpl w:val="300CC606"/>
    <w:lvl w:ilvl="0" w:tplc="455425A8">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0A3865"/>
    <w:multiLevelType w:val="hybridMultilevel"/>
    <w:tmpl w:val="5E5449DE"/>
    <w:lvl w:ilvl="0" w:tplc="00BC6B6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7E460AD9"/>
    <w:multiLevelType w:val="hybridMultilevel"/>
    <w:tmpl w:val="96F4B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0"/>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C"/>
    <w:rsid w:val="00002AB3"/>
    <w:rsid w:val="00017AC6"/>
    <w:rsid w:val="000252B6"/>
    <w:rsid w:val="000648E1"/>
    <w:rsid w:val="00077CE3"/>
    <w:rsid w:val="000920B1"/>
    <w:rsid w:val="000B77FE"/>
    <w:rsid w:val="000E5446"/>
    <w:rsid w:val="001028B6"/>
    <w:rsid w:val="001176BA"/>
    <w:rsid w:val="00120A5B"/>
    <w:rsid w:val="00155FC0"/>
    <w:rsid w:val="00157347"/>
    <w:rsid w:val="001604C4"/>
    <w:rsid w:val="00162372"/>
    <w:rsid w:val="0018482C"/>
    <w:rsid w:val="0018660A"/>
    <w:rsid w:val="00186924"/>
    <w:rsid w:val="001B06F3"/>
    <w:rsid w:val="001B3E4A"/>
    <w:rsid w:val="001C7CE9"/>
    <w:rsid w:val="001D4B98"/>
    <w:rsid w:val="001E4847"/>
    <w:rsid w:val="001E7F4E"/>
    <w:rsid w:val="00230987"/>
    <w:rsid w:val="00232894"/>
    <w:rsid w:val="00242970"/>
    <w:rsid w:val="0024317E"/>
    <w:rsid w:val="002547D2"/>
    <w:rsid w:val="00280DA5"/>
    <w:rsid w:val="00284C5A"/>
    <w:rsid w:val="00294231"/>
    <w:rsid w:val="002C0805"/>
    <w:rsid w:val="002C3059"/>
    <w:rsid w:val="002D28F4"/>
    <w:rsid w:val="002E7174"/>
    <w:rsid w:val="002F5A77"/>
    <w:rsid w:val="0035484F"/>
    <w:rsid w:val="00363038"/>
    <w:rsid w:val="00370885"/>
    <w:rsid w:val="00374795"/>
    <w:rsid w:val="003762E5"/>
    <w:rsid w:val="0037750C"/>
    <w:rsid w:val="00377848"/>
    <w:rsid w:val="003A05B1"/>
    <w:rsid w:val="003E27E8"/>
    <w:rsid w:val="00406795"/>
    <w:rsid w:val="0042574D"/>
    <w:rsid w:val="00462CE6"/>
    <w:rsid w:val="00463F21"/>
    <w:rsid w:val="00476D9D"/>
    <w:rsid w:val="00477A4D"/>
    <w:rsid w:val="0049157A"/>
    <w:rsid w:val="004925B5"/>
    <w:rsid w:val="004971D2"/>
    <w:rsid w:val="004B0863"/>
    <w:rsid w:val="004B3674"/>
    <w:rsid w:val="004D09D5"/>
    <w:rsid w:val="004D68BC"/>
    <w:rsid w:val="004F08DB"/>
    <w:rsid w:val="0051172A"/>
    <w:rsid w:val="0053062E"/>
    <w:rsid w:val="00533E4D"/>
    <w:rsid w:val="00542E68"/>
    <w:rsid w:val="005638D5"/>
    <w:rsid w:val="00587345"/>
    <w:rsid w:val="005904F6"/>
    <w:rsid w:val="00597977"/>
    <w:rsid w:val="005A1286"/>
    <w:rsid w:val="005B442E"/>
    <w:rsid w:val="005C1096"/>
    <w:rsid w:val="005C3F3B"/>
    <w:rsid w:val="005D08E6"/>
    <w:rsid w:val="005D4B25"/>
    <w:rsid w:val="00627799"/>
    <w:rsid w:val="00637545"/>
    <w:rsid w:val="00645881"/>
    <w:rsid w:val="00647104"/>
    <w:rsid w:val="00654FEE"/>
    <w:rsid w:val="006713FD"/>
    <w:rsid w:val="00671D18"/>
    <w:rsid w:val="00672CDE"/>
    <w:rsid w:val="00690F43"/>
    <w:rsid w:val="00695367"/>
    <w:rsid w:val="006A36F6"/>
    <w:rsid w:val="006A4A95"/>
    <w:rsid w:val="006A7EF0"/>
    <w:rsid w:val="006B1377"/>
    <w:rsid w:val="006C2000"/>
    <w:rsid w:val="006C5B2D"/>
    <w:rsid w:val="006E546B"/>
    <w:rsid w:val="006F1B19"/>
    <w:rsid w:val="006F2936"/>
    <w:rsid w:val="00715D3F"/>
    <w:rsid w:val="00720D5E"/>
    <w:rsid w:val="007360D2"/>
    <w:rsid w:val="00761A40"/>
    <w:rsid w:val="00762A98"/>
    <w:rsid w:val="00777B39"/>
    <w:rsid w:val="00781CFB"/>
    <w:rsid w:val="007821FE"/>
    <w:rsid w:val="0078268E"/>
    <w:rsid w:val="0079634C"/>
    <w:rsid w:val="007A50F2"/>
    <w:rsid w:val="007B2433"/>
    <w:rsid w:val="007B4408"/>
    <w:rsid w:val="007C12D5"/>
    <w:rsid w:val="007C27C3"/>
    <w:rsid w:val="007F29E0"/>
    <w:rsid w:val="0082204F"/>
    <w:rsid w:val="008900BF"/>
    <w:rsid w:val="00897DF4"/>
    <w:rsid w:val="008D1909"/>
    <w:rsid w:val="008F4EDD"/>
    <w:rsid w:val="00913A12"/>
    <w:rsid w:val="009267A6"/>
    <w:rsid w:val="009574C8"/>
    <w:rsid w:val="00993C6C"/>
    <w:rsid w:val="00995747"/>
    <w:rsid w:val="009A3284"/>
    <w:rsid w:val="009D4CC8"/>
    <w:rsid w:val="009D51F5"/>
    <w:rsid w:val="009E7D9D"/>
    <w:rsid w:val="00A24006"/>
    <w:rsid w:val="00A36AB0"/>
    <w:rsid w:val="00A36EC2"/>
    <w:rsid w:val="00A53B9B"/>
    <w:rsid w:val="00A657AA"/>
    <w:rsid w:val="00A66AA1"/>
    <w:rsid w:val="00A674C4"/>
    <w:rsid w:val="00A7590F"/>
    <w:rsid w:val="00A75B57"/>
    <w:rsid w:val="00A820DF"/>
    <w:rsid w:val="00A92964"/>
    <w:rsid w:val="00A92FA1"/>
    <w:rsid w:val="00A977FD"/>
    <w:rsid w:val="00AB0CBD"/>
    <w:rsid w:val="00AB1125"/>
    <w:rsid w:val="00AE0599"/>
    <w:rsid w:val="00B34A39"/>
    <w:rsid w:val="00B42944"/>
    <w:rsid w:val="00B77D1A"/>
    <w:rsid w:val="00B83C7A"/>
    <w:rsid w:val="00B85861"/>
    <w:rsid w:val="00B91F52"/>
    <w:rsid w:val="00B9461E"/>
    <w:rsid w:val="00BA188F"/>
    <w:rsid w:val="00BC4729"/>
    <w:rsid w:val="00BD7FE8"/>
    <w:rsid w:val="00BF598D"/>
    <w:rsid w:val="00C00ECA"/>
    <w:rsid w:val="00C02B4E"/>
    <w:rsid w:val="00C21F1C"/>
    <w:rsid w:val="00C27FC0"/>
    <w:rsid w:val="00C3403D"/>
    <w:rsid w:val="00C375F8"/>
    <w:rsid w:val="00C67A5C"/>
    <w:rsid w:val="00C726B0"/>
    <w:rsid w:val="00CA5E4A"/>
    <w:rsid w:val="00CB0BFA"/>
    <w:rsid w:val="00CB4DB5"/>
    <w:rsid w:val="00CC1043"/>
    <w:rsid w:val="00CD0649"/>
    <w:rsid w:val="00CD3728"/>
    <w:rsid w:val="00CF2B3F"/>
    <w:rsid w:val="00D1121E"/>
    <w:rsid w:val="00D331F4"/>
    <w:rsid w:val="00D359B5"/>
    <w:rsid w:val="00D478AC"/>
    <w:rsid w:val="00D84B83"/>
    <w:rsid w:val="00D96B8F"/>
    <w:rsid w:val="00DB6F5B"/>
    <w:rsid w:val="00DC2037"/>
    <w:rsid w:val="00DC2487"/>
    <w:rsid w:val="00DC60D2"/>
    <w:rsid w:val="00DE5528"/>
    <w:rsid w:val="00DF6517"/>
    <w:rsid w:val="00E235D3"/>
    <w:rsid w:val="00E40DCA"/>
    <w:rsid w:val="00E433F4"/>
    <w:rsid w:val="00EA4207"/>
    <w:rsid w:val="00EB5732"/>
    <w:rsid w:val="00EB6FFE"/>
    <w:rsid w:val="00EC0BE5"/>
    <w:rsid w:val="00EE2442"/>
    <w:rsid w:val="00EF4932"/>
    <w:rsid w:val="00EF552D"/>
    <w:rsid w:val="00F07B43"/>
    <w:rsid w:val="00F11788"/>
    <w:rsid w:val="00F41FB3"/>
    <w:rsid w:val="00F42350"/>
    <w:rsid w:val="00F426EF"/>
    <w:rsid w:val="00F51871"/>
    <w:rsid w:val="00F55AFC"/>
    <w:rsid w:val="00F63E4C"/>
    <w:rsid w:val="00F70A77"/>
    <w:rsid w:val="00F70DAD"/>
    <w:rsid w:val="00F848DD"/>
    <w:rsid w:val="00F849CD"/>
    <w:rsid w:val="00F85D38"/>
    <w:rsid w:val="00F9015E"/>
    <w:rsid w:val="00F94D30"/>
    <w:rsid w:val="00FA4E7F"/>
    <w:rsid w:val="00FB086E"/>
    <w:rsid w:val="00FB1C80"/>
    <w:rsid w:val="00FB3A98"/>
    <w:rsid w:val="00FC7983"/>
    <w:rsid w:val="00FE4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5B75A"/>
  <w15:docId w15:val="{3E3D4D42-9495-4AB0-9B2E-9F131387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1">
    <w:name w:val="Medium Grid 3 Accent 1"/>
    <w:basedOn w:val="NormalTablo"/>
    <w:uiPriority w:val="69"/>
    <w:rsid w:val="008D190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onMetni">
    <w:name w:val="Balloon Text"/>
    <w:basedOn w:val="Normal"/>
    <w:link w:val="BalonMetniChar"/>
    <w:uiPriority w:val="99"/>
    <w:semiHidden/>
    <w:unhideWhenUsed/>
    <w:rsid w:val="00F63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3E4C"/>
    <w:rPr>
      <w:rFonts w:ascii="Tahoma" w:hAnsi="Tahoma" w:cs="Tahoma"/>
      <w:sz w:val="16"/>
      <w:szCs w:val="16"/>
    </w:rPr>
  </w:style>
  <w:style w:type="paragraph" w:styleId="stBilgi">
    <w:name w:val="header"/>
    <w:basedOn w:val="Normal"/>
    <w:link w:val="stBilgiChar"/>
    <w:uiPriority w:val="99"/>
    <w:unhideWhenUsed/>
    <w:rsid w:val="00F63E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3E4C"/>
  </w:style>
  <w:style w:type="paragraph" w:styleId="AltBilgi">
    <w:name w:val="footer"/>
    <w:basedOn w:val="Normal"/>
    <w:link w:val="AltBilgiChar"/>
    <w:uiPriority w:val="99"/>
    <w:unhideWhenUsed/>
    <w:rsid w:val="00F63E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3E4C"/>
  </w:style>
  <w:style w:type="paragraph" w:customStyle="1" w:styleId="Default">
    <w:name w:val="Default"/>
    <w:rsid w:val="00F07B4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DF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5732"/>
    <w:pPr>
      <w:ind w:left="720"/>
      <w:contextualSpacing/>
    </w:pPr>
  </w:style>
  <w:style w:type="paragraph" w:styleId="NormalWeb">
    <w:name w:val="Normal (Web)"/>
    <w:basedOn w:val="Normal"/>
    <w:uiPriority w:val="99"/>
    <w:semiHidden/>
    <w:unhideWhenUsed/>
    <w:rsid w:val="00242970"/>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913A12"/>
    <w:rPr>
      <w:color w:val="0000FF" w:themeColor="hyperlink"/>
      <w:u w:val="single"/>
    </w:rPr>
  </w:style>
  <w:style w:type="character" w:styleId="zlenenKpr">
    <w:name w:val="FollowedHyperlink"/>
    <w:basedOn w:val="VarsaylanParagrafYazTipi"/>
    <w:uiPriority w:val="99"/>
    <w:semiHidden/>
    <w:unhideWhenUsed/>
    <w:rsid w:val="00897D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2401">
      <w:bodyDiv w:val="1"/>
      <w:marLeft w:val="0"/>
      <w:marRight w:val="0"/>
      <w:marTop w:val="0"/>
      <w:marBottom w:val="0"/>
      <w:divBdr>
        <w:top w:val="none" w:sz="0" w:space="0" w:color="auto"/>
        <w:left w:val="none" w:sz="0" w:space="0" w:color="auto"/>
        <w:bottom w:val="none" w:sz="0" w:space="0" w:color="auto"/>
        <w:right w:val="none" w:sz="0" w:space="0" w:color="auto"/>
      </w:divBdr>
    </w:div>
    <w:div w:id="137383903">
      <w:bodyDiv w:val="1"/>
      <w:marLeft w:val="0"/>
      <w:marRight w:val="0"/>
      <w:marTop w:val="0"/>
      <w:marBottom w:val="0"/>
      <w:divBdr>
        <w:top w:val="none" w:sz="0" w:space="0" w:color="auto"/>
        <w:left w:val="none" w:sz="0" w:space="0" w:color="auto"/>
        <w:bottom w:val="none" w:sz="0" w:space="0" w:color="auto"/>
        <w:right w:val="none" w:sz="0" w:space="0" w:color="auto"/>
      </w:divBdr>
    </w:div>
    <w:div w:id="230972411">
      <w:bodyDiv w:val="1"/>
      <w:marLeft w:val="0"/>
      <w:marRight w:val="0"/>
      <w:marTop w:val="0"/>
      <w:marBottom w:val="0"/>
      <w:divBdr>
        <w:top w:val="none" w:sz="0" w:space="0" w:color="auto"/>
        <w:left w:val="none" w:sz="0" w:space="0" w:color="auto"/>
        <w:bottom w:val="none" w:sz="0" w:space="0" w:color="auto"/>
        <w:right w:val="none" w:sz="0" w:space="0" w:color="auto"/>
      </w:divBdr>
      <w:divsChild>
        <w:div w:id="1221557627">
          <w:marLeft w:val="0"/>
          <w:marRight w:val="0"/>
          <w:marTop w:val="0"/>
          <w:marBottom w:val="0"/>
          <w:divBdr>
            <w:top w:val="none" w:sz="0" w:space="0" w:color="auto"/>
            <w:left w:val="none" w:sz="0" w:space="0" w:color="auto"/>
            <w:bottom w:val="none" w:sz="0" w:space="0" w:color="auto"/>
            <w:right w:val="none" w:sz="0" w:space="0" w:color="auto"/>
          </w:divBdr>
          <w:divsChild>
            <w:div w:id="942080008">
              <w:marLeft w:val="0"/>
              <w:marRight w:val="0"/>
              <w:marTop w:val="0"/>
              <w:marBottom w:val="0"/>
              <w:divBdr>
                <w:top w:val="none" w:sz="0" w:space="0" w:color="auto"/>
                <w:left w:val="none" w:sz="0" w:space="0" w:color="auto"/>
                <w:bottom w:val="none" w:sz="0" w:space="0" w:color="auto"/>
                <w:right w:val="none" w:sz="0" w:space="0" w:color="auto"/>
              </w:divBdr>
              <w:divsChild>
                <w:div w:id="1510362736">
                  <w:marLeft w:val="0"/>
                  <w:marRight w:val="0"/>
                  <w:marTop w:val="0"/>
                  <w:marBottom w:val="0"/>
                  <w:divBdr>
                    <w:top w:val="none" w:sz="0" w:space="0" w:color="auto"/>
                    <w:left w:val="none" w:sz="0" w:space="0" w:color="auto"/>
                    <w:bottom w:val="none" w:sz="0" w:space="0" w:color="auto"/>
                    <w:right w:val="none" w:sz="0" w:space="0" w:color="auto"/>
                  </w:divBdr>
                  <w:divsChild>
                    <w:div w:id="7291147">
                      <w:marLeft w:val="0"/>
                      <w:marRight w:val="0"/>
                      <w:marTop w:val="0"/>
                      <w:marBottom w:val="0"/>
                      <w:divBdr>
                        <w:top w:val="none" w:sz="0" w:space="0" w:color="auto"/>
                        <w:left w:val="none" w:sz="0" w:space="0" w:color="auto"/>
                        <w:bottom w:val="none" w:sz="0" w:space="0" w:color="auto"/>
                        <w:right w:val="none" w:sz="0" w:space="0" w:color="auto"/>
                      </w:divBdr>
                      <w:divsChild>
                        <w:div w:id="1154639692">
                          <w:marLeft w:val="0"/>
                          <w:marRight w:val="0"/>
                          <w:marTop w:val="0"/>
                          <w:marBottom w:val="0"/>
                          <w:divBdr>
                            <w:top w:val="none" w:sz="0" w:space="0" w:color="auto"/>
                            <w:left w:val="none" w:sz="0" w:space="0" w:color="auto"/>
                            <w:bottom w:val="none" w:sz="0" w:space="0" w:color="auto"/>
                            <w:right w:val="none" w:sz="0" w:space="0" w:color="auto"/>
                          </w:divBdr>
                          <w:divsChild>
                            <w:div w:id="972366679">
                              <w:marLeft w:val="0"/>
                              <w:marRight w:val="0"/>
                              <w:marTop w:val="90"/>
                              <w:marBottom w:val="0"/>
                              <w:divBdr>
                                <w:top w:val="none" w:sz="0" w:space="0" w:color="auto"/>
                                <w:left w:val="none" w:sz="0" w:space="0" w:color="auto"/>
                                <w:bottom w:val="none" w:sz="0" w:space="0" w:color="auto"/>
                                <w:right w:val="none" w:sz="0" w:space="0" w:color="auto"/>
                              </w:divBdr>
                              <w:divsChild>
                                <w:div w:id="1677078503">
                                  <w:marLeft w:val="0"/>
                                  <w:marRight w:val="0"/>
                                  <w:marTop w:val="60"/>
                                  <w:marBottom w:val="0"/>
                                  <w:divBdr>
                                    <w:top w:val="none" w:sz="0" w:space="0" w:color="auto"/>
                                    <w:left w:val="none" w:sz="0" w:space="0" w:color="auto"/>
                                    <w:bottom w:val="none" w:sz="0" w:space="0" w:color="auto"/>
                                    <w:right w:val="none" w:sz="0" w:space="0" w:color="auto"/>
                                  </w:divBdr>
                                  <w:divsChild>
                                    <w:div w:id="409928039">
                                      <w:marLeft w:val="0"/>
                                      <w:marRight w:val="0"/>
                                      <w:marTop w:val="0"/>
                                      <w:marBottom w:val="0"/>
                                      <w:divBdr>
                                        <w:top w:val="none" w:sz="0" w:space="0" w:color="auto"/>
                                        <w:left w:val="none" w:sz="0" w:space="0" w:color="auto"/>
                                        <w:bottom w:val="none" w:sz="0" w:space="0" w:color="auto"/>
                                        <w:right w:val="none" w:sz="0" w:space="0" w:color="auto"/>
                                      </w:divBdr>
                                      <w:divsChild>
                                        <w:div w:id="213346819">
                                          <w:marLeft w:val="0"/>
                                          <w:marRight w:val="0"/>
                                          <w:marTop w:val="75"/>
                                          <w:marBottom w:val="0"/>
                                          <w:divBdr>
                                            <w:top w:val="none" w:sz="0" w:space="0" w:color="auto"/>
                                            <w:left w:val="none" w:sz="0" w:space="0" w:color="auto"/>
                                            <w:bottom w:val="none" w:sz="0" w:space="0" w:color="auto"/>
                                            <w:right w:val="none" w:sz="0" w:space="0" w:color="auto"/>
                                          </w:divBdr>
                                          <w:divsChild>
                                            <w:div w:id="1089035077">
                                              <w:marLeft w:val="0"/>
                                              <w:marRight w:val="0"/>
                                              <w:marTop w:val="0"/>
                                              <w:marBottom w:val="0"/>
                                              <w:divBdr>
                                                <w:top w:val="none" w:sz="0" w:space="0" w:color="auto"/>
                                                <w:left w:val="none" w:sz="0" w:space="0" w:color="auto"/>
                                                <w:bottom w:val="none" w:sz="0" w:space="0" w:color="auto"/>
                                                <w:right w:val="none" w:sz="0" w:space="0" w:color="auto"/>
                                              </w:divBdr>
                                              <w:divsChild>
                                                <w:div w:id="37977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884898">
      <w:bodyDiv w:val="1"/>
      <w:marLeft w:val="0"/>
      <w:marRight w:val="0"/>
      <w:marTop w:val="0"/>
      <w:marBottom w:val="0"/>
      <w:divBdr>
        <w:top w:val="none" w:sz="0" w:space="0" w:color="auto"/>
        <w:left w:val="none" w:sz="0" w:space="0" w:color="auto"/>
        <w:bottom w:val="none" w:sz="0" w:space="0" w:color="auto"/>
        <w:right w:val="none" w:sz="0" w:space="0" w:color="auto"/>
      </w:divBdr>
    </w:div>
    <w:div w:id="518666615">
      <w:bodyDiv w:val="1"/>
      <w:marLeft w:val="0"/>
      <w:marRight w:val="0"/>
      <w:marTop w:val="0"/>
      <w:marBottom w:val="0"/>
      <w:divBdr>
        <w:top w:val="none" w:sz="0" w:space="0" w:color="auto"/>
        <w:left w:val="none" w:sz="0" w:space="0" w:color="auto"/>
        <w:bottom w:val="none" w:sz="0" w:space="0" w:color="auto"/>
        <w:right w:val="none" w:sz="0" w:space="0" w:color="auto"/>
      </w:divBdr>
    </w:div>
    <w:div w:id="558201848">
      <w:bodyDiv w:val="1"/>
      <w:marLeft w:val="0"/>
      <w:marRight w:val="0"/>
      <w:marTop w:val="0"/>
      <w:marBottom w:val="0"/>
      <w:divBdr>
        <w:top w:val="none" w:sz="0" w:space="0" w:color="auto"/>
        <w:left w:val="none" w:sz="0" w:space="0" w:color="auto"/>
        <w:bottom w:val="none" w:sz="0" w:space="0" w:color="auto"/>
        <w:right w:val="none" w:sz="0" w:space="0" w:color="auto"/>
      </w:divBdr>
    </w:div>
    <w:div w:id="726680943">
      <w:bodyDiv w:val="1"/>
      <w:marLeft w:val="0"/>
      <w:marRight w:val="0"/>
      <w:marTop w:val="0"/>
      <w:marBottom w:val="0"/>
      <w:divBdr>
        <w:top w:val="none" w:sz="0" w:space="0" w:color="auto"/>
        <w:left w:val="none" w:sz="0" w:space="0" w:color="auto"/>
        <w:bottom w:val="none" w:sz="0" w:space="0" w:color="auto"/>
        <w:right w:val="none" w:sz="0" w:space="0" w:color="auto"/>
      </w:divBdr>
    </w:div>
    <w:div w:id="751507871">
      <w:bodyDiv w:val="1"/>
      <w:marLeft w:val="0"/>
      <w:marRight w:val="0"/>
      <w:marTop w:val="0"/>
      <w:marBottom w:val="0"/>
      <w:divBdr>
        <w:top w:val="none" w:sz="0" w:space="0" w:color="auto"/>
        <w:left w:val="none" w:sz="0" w:space="0" w:color="auto"/>
        <w:bottom w:val="none" w:sz="0" w:space="0" w:color="auto"/>
        <w:right w:val="none" w:sz="0" w:space="0" w:color="auto"/>
      </w:divBdr>
    </w:div>
    <w:div w:id="1152134006">
      <w:bodyDiv w:val="1"/>
      <w:marLeft w:val="0"/>
      <w:marRight w:val="0"/>
      <w:marTop w:val="0"/>
      <w:marBottom w:val="0"/>
      <w:divBdr>
        <w:top w:val="none" w:sz="0" w:space="0" w:color="auto"/>
        <w:left w:val="none" w:sz="0" w:space="0" w:color="auto"/>
        <w:bottom w:val="none" w:sz="0" w:space="0" w:color="auto"/>
        <w:right w:val="none" w:sz="0" w:space="0" w:color="auto"/>
      </w:divBdr>
    </w:div>
    <w:div w:id="19867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p.tarimorman.gov.tr/Sayfa/Detay/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tiff"/><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D19F-04FC-49AC-8414-06BBD0D9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1558</Words>
  <Characters>8882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Taylan Sarıaltın</cp:lastModifiedBy>
  <cp:revision>45</cp:revision>
  <cp:lastPrinted>2015-06-19T08:28:00Z</cp:lastPrinted>
  <dcterms:created xsi:type="dcterms:W3CDTF">2017-11-23T12:35:00Z</dcterms:created>
  <dcterms:modified xsi:type="dcterms:W3CDTF">2023-11-01T06:33:00Z</dcterms:modified>
</cp:coreProperties>
</file>