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7B4C" w:rsidRPr="008025A7" w:rsidRDefault="00987B4C" w:rsidP="00D65A30">
      <w:pPr>
        <w:autoSpaceDE w:val="0"/>
        <w:autoSpaceDN w:val="0"/>
        <w:adjustRightInd w:val="0"/>
        <w:spacing w:after="0" w:line="240" w:lineRule="auto"/>
        <w:jc w:val="center"/>
        <w:rPr>
          <w:rFonts w:ascii="Times New Roman" w:hAnsi="Times New Roman" w:cs="Times New Roman"/>
          <w:b/>
          <w:bCs/>
          <w:sz w:val="20"/>
          <w:szCs w:val="20"/>
        </w:rPr>
      </w:pPr>
      <w:r w:rsidRPr="008025A7">
        <w:rPr>
          <w:rFonts w:ascii="Times New Roman" w:hAnsi="Times New Roman" w:cs="Times New Roman"/>
          <w:b/>
          <w:bCs/>
          <w:sz w:val="20"/>
          <w:szCs w:val="20"/>
        </w:rPr>
        <w:t>ANKARA DSİ V.BÖLGE MÜDÜRLÜĞÜNDEN</w:t>
      </w:r>
    </w:p>
    <w:p w:rsidR="00987B4C" w:rsidRPr="00E358AA" w:rsidRDefault="00987B4C" w:rsidP="00D65A30">
      <w:pPr>
        <w:autoSpaceDE w:val="0"/>
        <w:autoSpaceDN w:val="0"/>
        <w:adjustRightInd w:val="0"/>
        <w:spacing w:after="0" w:line="240" w:lineRule="auto"/>
        <w:jc w:val="center"/>
        <w:rPr>
          <w:rFonts w:ascii="Times New Roman" w:hAnsi="Times New Roman" w:cs="Times New Roman"/>
          <w:b/>
          <w:bCs/>
          <w:sz w:val="18"/>
          <w:szCs w:val="18"/>
        </w:rPr>
      </w:pPr>
      <w:r w:rsidRPr="00E358AA">
        <w:rPr>
          <w:rFonts w:ascii="Times New Roman" w:hAnsi="Times New Roman" w:cs="Times New Roman"/>
          <w:b/>
          <w:bCs/>
          <w:sz w:val="18"/>
          <w:szCs w:val="18"/>
        </w:rPr>
        <w:t>TAŞINMAZ MAL SATIŞ İLANI</w:t>
      </w:r>
    </w:p>
    <w:p w:rsidR="00987B4C" w:rsidRPr="00E358AA" w:rsidRDefault="00987B4C" w:rsidP="00810A77">
      <w:pPr>
        <w:autoSpaceDE w:val="0"/>
        <w:autoSpaceDN w:val="0"/>
        <w:adjustRightInd w:val="0"/>
        <w:spacing w:after="0" w:line="240" w:lineRule="auto"/>
        <w:jc w:val="both"/>
        <w:rPr>
          <w:rFonts w:ascii="Times New Roman" w:hAnsi="Times New Roman" w:cs="Times New Roman"/>
          <w:sz w:val="18"/>
          <w:szCs w:val="18"/>
        </w:rPr>
      </w:pPr>
      <w:r w:rsidRPr="00E358AA">
        <w:rPr>
          <w:rFonts w:ascii="Times New Roman" w:hAnsi="Times New Roman" w:cs="Times New Roman"/>
          <w:b/>
          <w:bCs/>
          <w:sz w:val="18"/>
          <w:szCs w:val="18"/>
        </w:rPr>
        <w:t xml:space="preserve">1- </w:t>
      </w:r>
      <w:r w:rsidRPr="00E358AA">
        <w:rPr>
          <w:rFonts w:ascii="Times New Roman" w:hAnsi="Times New Roman" w:cs="Times New Roman"/>
          <w:sz w:val="18"/>
          <w:szCs w:val="18"/>
        </w:rPr>
        <w:t>Aşağıda özellikleri belirtilen taşınmaz malın mülkiyeti 2886 sayılı Devlet İhale kanununun 45. maddesi ve Devlet Su İşleri Genel Müdürlüğüne ait “Taşınmaz mal Satış Yönetmeliği’ne göre “AÇIK TEKLİF USULÜ” ile Mustafa Kemal Mah. 2151/1.Cadde A Blok No:24 Çankaya/ANKARA adresinde bulunan DSİ 5.Bölge Müdürlüğü Emlak ve Kamulaştırma Şube Müdürlüğünde aşağıda belirtilen gün ve saatte satışı yapılacaktır.</w:t>
      </w:r>
      <w:r w:rsidR="008025A7" w:rsidRPr="00E358AA">
        <w:rPr>
          <w:rFonts w:ascii="Times New Roman" w:hAnsi="Times New Roman" w:cs="Times New Roman"/>
          <w:sz w:val="18"/>
          <w:szCs w:val="18"/>
        </w:rPr>
        <w:t xml:space="preserve"> </w:t>
      </w:r>
      <w:r w:rsidRPr="00E358AA">
        <w:rPr>
          <w:rFonts w:ascii="Times New Roman" w:hAnsi="Times New Roman" w:cs="Times New Roman"/>
          <w:sz w:val="18"/>
          <w:szCs w:val="18"/>
        </w:rPr>
        <w:t>“Taşınmaz Mal Satış Şartnamesi” İdaremizden bedelsiz olarak temin edilebilir.</w:t>
      </w:r>
    </w:p>
    <w:p w:rsidR="00987B4C" w:rsidRPr="00E358AA" w:rsidRDefault="00E71E20" w:rsidP="00810A77">
      <w:pPr>
        <w:autoSpaceDE w:val="0"/>
        <w:autoSpaceDN w:val="0"/>
        <w:adjustRightInd w:val="0"/>
        <w:spacing w:after="0" w:line="240" w:lineRule="auto"/>
        <w:jc w:val="both"/>
        <w:rPr>
          <w:rFonts w:ascii="Times New Roman" w:hAnsi="Times New Roman" w:cs="Times New Roman"/>
          <w:sz w:val="18"/>
          <w:szCs w:val="18"/>
        </w:rPr>
      </w:pPr>
      <w:r w:rsidRPr="00E358AA">
        <w:rPr>
          <w:rFonts w:ascii="Times New Roman" w:hAnsi="Times New Roman" w:cs="Times New Roman"/>
          <w:b/>
          <w:bCs/>
          <w:sz w:val="18"/>
          <w:szCs w:val="18"/>
        </w:rPr>
        <w:t>2</w:t>
      </w:r>
      <w:r w:rsidR="00987B4C" w:rsidRPr="00E358AA">
        <w:rPr>
          <w:rFonts w:ascii="Times New Roman" w:hAnsi="Times New Roman" w:cs="Times New Roman"/>
          <w:b/>
          <w:bCs/>
          <w:sz w:val="18"/>
          <w:szCs w:val="18"/>
        </w:rPr>
        <w:t xml:space="preserve">- </w:t>
      </w:r>
      <w:r w:rsidR="00987B4C" w:rsidRPr="00E358AA">
        <w:rPr>
          <w:rFonts w:ascii="Times New Roman" w:hAnsi="Times New Roman" w:cs="Times New Roman"/>
          <w:sz w:val="18"/>
          <w:szCs w:val="18"/>
        </w:rPr>
        <w:t>İhaleye iştirak edecek şirketler, şirketin imza sirküleri veya şirket namına tekliflerde</w:t>
      </w:r>
      <w:r w:rsidR="00E358AA">
        <w:rPr>
          <w:rFonts w:ascii="Times New Roman" w:hAnsi="Times New Roman" w:cs="Times New Roman"/>
          <w:sz w:val="18"/>
          <w:szCs w:val="18"/>
        </w:rPr>
        <w:t xml:space="preserve"> </w:t>
      </w:r>
      <w:r w:rsidR="00987B4C" w:rsidRPr="00E358AA">
        <w:rPr>
          <w:rFonts w:ascii="Times New Roman" w:hAnsi="Times New Roman" w:cs="Times New Roman"/>
          <w:sz w:val="18"/>
          <w:szCs w:val="18"/>
        </w:rPr>
        <w:t>bulunacak kimselerin şirketin vekili olduğunu noterden onaylı vekaletname, şirketin idare merkezinin bulunduğu yer mahkemesinden ve siciline kayıtlı bulunduğu Ticaret Odasından veya sair resmi makamlardan şirketin kayıtlı ve halen faaliyette bulunduğuna dair belge (ilk ilan tarihinden sonra alınmış) ile başvuruda bulunması gerekmektedir.</w:t>
      </w:r>
    </w:p>
    <w:p w:rsidR="00987B4C" w:rsidRPr="00E358AA" w:rsidRDefault="00E71E20" w:rsidP="00810A77">
      <w:pPr>
        <w:autoSpaceDE w:val="0"/>
        <w:autoSpaceDN w:val="0"/>
        <w:spacing w:after="0" w:line="240" w:lineRule="auto"/>
        <w:jc w:val="both"/>
        <w:rPr>
          <w:rFonts w:ascii="Times New Roman" w:hAnsi="Times New Roman" w:cs="Times New Roman"/>
          <w:sz w:val="18"/>
          <w:szCs w:val="18"/>
        </w:rPr>
      </w:pPr>
      <w:r w:rsidRPr="00E358AA">
        <w:rPr>
          <w:rFonts w:ascii="Times New Roman" w:hAnsi="Times New Roman" w:cs="Times New Roman"/>
          <w:b/>
          <w:bCs/>
          <w:sz w:val="18"/>
          <w:szCs w:val="18"/>
        </w:rPr>
        <w:t>3</w:t>
      </w:r>
      <w:r w:rsidR="00987B4C" w:rsidRPr="00E358AA">
        <w:rPr>
          <w:rFonts w:ascii="Times New Roman" w:hAnsi="Times New Roman" w:cs="Times New Roman"/>
          <w:b/>
          <w:bCs/>
          <w:sz w:val="18"/>
          <w:szCs w:val="18"/>
        </w:rPr>
        <w:t>-</w:t>
      </w:r>
      <w:r w:rsidR="00987B4C" w:rsidRPr="00E358AA">
        <w:rPr>
          <w:rFonts w:ascii="Times New Roman" w:hAnsi="Times New Roman" w:cs="Times New Roman"/>
          <w:sz w:val="18"/>
          <w:szCs w:val="18"/>
        </w:rPr>
        <w:t xml:space="preserve">2886 Sayılı Devlet İhale Kanunun 5. Maddesinde yazılı şartlara haiz olmak ve geçici teminatın ihale günü ve saatinden önce DSİ 5.Bölge Müdürlüğü, Ankara Muhasebe Müdürlüğü veznesine veya </w:t>
      </w:r>
      <w:r w:rsidR="0023071E" w:rsidRPr="00E358AA">
        <w:rPr>
          <w:rFonts w:ascii="Times New Roman" w:hAnsi="Times New Roman" w:cs="Times New Roman"/>
          <w:b/>
          <w:sz w:val="18"/>
          <w:szCs w:val="18"/>
        </w:rPr>
        <w:t>Ziraat Bankası</w:t>
      </w:r>
      <w:r w:rsidR="0023071E" w:rsidRPr="00E358AA">
        <w:rPr>
          <w:rFonts w:ascii="Times New Roman" w:hAnsi="Times New Roman" w:cs="Times New Roman"/>
          <w:b/>
          <w:bCs/>
          <w:sz w:val="18"/>
          <w:szCs w:val="18"/>
        </w:rPr>
        <w:t xml:space="preserve"> </w:t>
      </w:r>
      <w:r w:rsidR="0023071E" w:rsidRPr="00E358AA">
        <w:rPr>
          <w:rFonts w:ascii="Times New Roman" w:hAnsi="Times New Roman" w:cs="Times New Roman"/>
          <w:b/>
          <w:sz w:val="18"/>
          <w:szCs w:val="18"/>
        </w:rPr>
        <w:t xml:space="preserve">Çukurambar </w:t>
      </w:r>
      <w:r w:rsidR="00987B4C" w:rsidRPr="00E358AA">
        <w:rPr>
          <w:rFonts w:ascii="Times New Roman" w:hAnsi="Times New Roman" w:cs="Times New Roman"/>
          <w:b/>
          <w:bCs/>
          <w:sz w:val="18"/>
          <w:szCs w:val="18"/>
        </w:rPr>
        <w:t xml:space="preserve">Şubesinde bulunan </w:t>
      </w:r>
      <w:r w:rsidR="0023071E" w:rsidRPr="00E358AA">
        <w:rPr>
          <w:rFonts w:ascii="Times New Roman" w:hAnsi="Times New Roman" w:cs="Times New Roman"/>
          <w:b/>
          <w:sz w:val="18"/>
          <w:szCs w:val="18"/>
        </w:rPr>
        <w:t>TR11 0001 0019 3756 7058 6650 73</w:t>
      </w:r>
      <w:r w:rsidR="0023071E" w:rsidRPr="00E358AA">
        <w:rPr>
          <w:rFonts w:ascii="Times New Roman" w:hAnsi="Times New Roman" w:cs="Times New Roman"/>
          <w:sz w:val="18"/>
          <w:szCs w:val="18"/>
        </w:rPr>
        <w:t xml:space="preserve"> </w:t>
      </w:r>
      <w:r w:rsidR="00987B4C" w:rsidRPr="00E358AA">
        <w:rPr>
          <w:rFonts w:ascii="Times New Roman" w:hAnsi="Times New Roman" w:cs="Times New Roman"/>
          <w:sz w:val="18"/>
          <w:szCs w:val="18"/>
        </w:rPr>
        <w:t>Iban no.lu hesabına geçici teminatı yatırmış olarak kimlikleri ile ihale Komisyonu Başkanlığına başvurmaları gerekmektedir.</w:t>
      </w:r>
      <w:r w:rsidR="008A4A72" w:rsidRPr="00E358AA">
        <w:rPr>
          <w:rFonts w:ascii="Times New Roman" w:hAnsi="Times New Roman" w:cs="Times New Roman"/>
          <w:sz w:val="18"/>
          <w:szCs w:val="18"/>
        </w:rPr>
        <w:t xml:space="preserve"> Gecikme halinde ihaleye iştirak etmek mümkün değildir.</w:t>
      </w:r>
    </w:p>
    <w:p w:rsidR="005E0BEF" w:rsidRPr="00E358AA" w:rsidRDefault="00E71E20" w:rsidP="00810A77">
      <w:pPr>
        <w:autoSpaceDE w:val="0"/>
        <w:autoSpaceDN w:val="0"/>
        <w:adjustRightInd w:val="0"/>
        <w:spacing w:after="0" w:line="240" w:lineRule="auto"/>
        <w:jc w:val="both"/>
        <w:rPr>
          <w:rFonts w:ascii="Times New Roman" w:hAnsi="Times New Roman" w:cs="Times New Roman"/>
          <w:sz w:val="18"/>
          <w:szCs w:val="18"/>
        </w:rPr>
      </w:pPr>
      <w:r w:rsidRPr="00E358AA">
        <w:rPr>
          <w:rFonts w:ascii="Times New Roman" w:hAnsi="Times New Roman" w:cs="Times New Roman"/>
          <w:sz w:val="18"/>
          <w:szCs w:val="18"/>
        </w:rPr>
        <w:t>4</w:t>
      </w:r>
      <w:r w:rsidR="00987B4C" w:rsidRPr="00E358AA">
        <w:rPr>
          <w:rFonts w:ascii="Times New Roman" w:hAnsi="Times New Roman" w:cs="Times New Roman"/>
          <w:sz w:val="18"/>
          <w:szCs w:val="18"/>
        </w:rPr>
        <w:t xml:space="preserve">- Satışla ilgili her türlü Vergi, (%18 KDV, </w:t>
      </w:r>
      <w:r w:rsidR="00467C99" w:rsidRPr="00E358AA">
        <w:rPr>
          <w:rFonts w:ascii="Times New Roman" w:hAnsi="Times New Roman" w:cs="Times New Roman"/>
          <w:sz w:val="18"/>
          <w:szCs w:val="18"/>
        </w:rPr>
        <w:t>% 0,</w:t>
      </w:r>
      <w:r w:rsidR="00987B4C" w:rsidRPr="00E358AA">
        <w:rPr>
          <w:rFonts w:ascii="Times New Roman" w:hAnsi="Times New Roman" w:cs="Times New Roman"/>
          <w:sz w:val="18"/>
          <w:szCs w:val="18"/>
        </w:rPr>
        <w:t xml:space="preserve"> 569 Karar Pulu</w:t>
      </w:r>
      <w:r w:rsidR="00BA2AB1" w:rsidRPr="00E358AA">
        <w:rPr>
          <w:rFonts w:ascii="Times New Roman" w:hAnsi="Times New Roman" w:cs="Times New Roman"/>
          <w:sz w:val="18"/>
          <w:szCs w:val="18"/>
        </w:rPr>
        <w:t xml:space="preserve">, </w:t>
      </w:r>
      <w:r w:rsidR="00467C99" w:rsidRPr="00E358AA">
        <w:rPr>
          <w:rFonts w:ascii="Times New Roman" w:hAnsi="Times New Roman" w:cs="Times New Roman"/>
          <w:sz w:val="18"/>
          <w:szCs w:val="18"/>
        </w:rPr>
        <w:t>% 0,</w:t>
      </w:r>
      <w:r w:rsidR="00BA2AB1" w:rsidRPr="00E358AA">
        <w:rPr>
          <w:rFonts w:ascii="Times New Roman" w:hAnsi="Times New Roman" w:cs="Times New Roman"/>
          <w:sz w:val="18"/>
          <w:szCs w:val="18"/>
        </w:rPr>
        <w:t xml:space="preserve"> 948 Damga Vergisi</w:t>
      </w:r>
      <w:r w:rsidR="00987B4C" w:rsidRPr="00E358AA">
        <w:rPr>
          <w:rFonts w:ascii="Times New Roman" w:hAnsi="Times New Roman" w:cs="Times New Roman"/>
          <w:sz w:val="18"/>
          <w:szCs w:val="18"/>
        </w:rPr>
        <w:t xml:space="preserve"> Bedeli) rüsum ve harçlar ile tapu masrafları alıcıya aittir.</w:t>
      </w:r>
    </w:p>
    <w:p w:rsidR="00987B4C" w:rsidRPr="00E358AA" w:rsidRDefault="00987B4C" w:rsidP="00987B4C">
      <w:pPr>
        <w:autoSpaceDE w:val="0"/>
        <w:autoSpaceDN w:val="0"/>
        <w:adjustRightInd w:val="0"/>
        <w:spacing w:after="0" w:line="240" w:lineRule="auto"/>
        <w:rPr>
          <w:rFonts w:ascii="Times New Roman" w:hAnsi="Times New Roman" w:cs="Times New Roman"/>
          <w:sz w:val="18"/>
          <w:szCs w:val="18"/>
        </w:rPr>
      </w:pPr>
    </w:p>
    <w:tbl>
      <w:tblPr>
        <w:tblW w:w="5238" w:type="pct"/>
        <w:tblCellMar>
          <w:left w:w="70" w:type="dxa"/>
          <w:right w:w="70" w:type="dxa"/>
        </w:tblCellMar>
        <w:tblLook w:val="04A0" w:firstRow="1" w:lastRow="0" w:firstColumn="1" w:lastColumn="0" w:noHBand="0" w:noVBand="1"/>
      </w:tblPr>
      <w:tblGrid>
        <w:gridCol w:w="821"/>
        <w:gridCol w:w="691"/>
        <w:gridCol w:w="790"/>
        <w:gridCol w:w="805"/>
        <w:gridCol w:w="985"/>
        <w:gridCol w:w="740"/>
        <w:gridCol w:w="1145"/>
        <w:gridCol w:w="1099"/>
        <w:gridCol w:w="860"/>
        <w:gridCol w:w="989"/>
        <w:gridCol w:w="568"/>
      </w:tblGrid>
      <w:tr w:rsidR="00395900" w:rsidRPr="00E358AA" w:rsidTr="00395900">
        <w:trPr>
          <w:trHeight w:val="249"/>
        </w:trPr>
        <w:tc>
          <w:tcPr>
            <w:tcW w:w="432"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551BD4" w:rsidRPr="00E358AA" w:rsidRDefault="00551BD4" w:rsidP="005E66DB">
            <w:pPr>
              <w:spacing w:after="0" w:line="240" w:lineRule="auto"/>
              <w:jc w:val="center"/>
              <w:rPr>
                <w:rFonts w:ascii="Times New Roman" w:eastAsia="Times New Roman" w:hAnsi="Times New Roman" w:cs="Times New Roman"/>
                <w:sz w:val="18"/>
                <w:szCs w:val="18"/>
                <w:lang w:eastAsia="tr-TR"/>
              </w:rPr>
            </w:pPr>
            <w:r w:rsidRPr="00E358AA">
              <w:rPr>
                <w:rFonts w:ascii="Times New Roman" w:eastAsia="Times New Roman" w:hAnsi="Times New Roman" w:cs="Times New Roman"/>
                <w:sz w:val="18"/>
                <w:szCs w:val="18"/>
                <w:lang w:eastAsia="tr-TR"/>
              </w:rPr>
              <w:t>İl</w:t>
            </w:r>
          </w:p>
        </w:tc>
        <w:tc>
          <w:tcPr>
            <w:tcW w:w="363"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51BD4" w:rsidRPr="00E358AA" w:rsidRDefault="00551BD4" w:rsidP="005E66DB">
            <w:pPr>
              <w:spacing w:after="0" w:line="240" w:lineRule="auto"/>
              <w:jc w:val="center"/>
              <w:rPr>
                <w:rFonts w:ascii="Times New Roman" w:eastAsia="Times New Roman" w:hAnsi="Times New Roman" w:cs="Times New Roman"/>
                <w:sz w:val="18"/>
                <w:szCs w:val="18"/>
                <w:lang w:eastAsia="tr-TR"/>
              </w:rPr>
            </w:pPr>
            <w:r w:rsidRPr="00E358AA">
              <w:rPr>
                <w:rFonts w:ascii="Times New Roman" w:eastAsia="Times New Roman" w:hAnsi="Times New Roman" w:cs="Times New Roman"/>
                <w:sz w:val="18"/>
                <w:szCs w:val="18"/>
                <w:lang w:eastAsia="tr-TR"/>
              </w:rPr>
              <w:t>İlçe</w:t>
            </w:r>
          </w:p>
        </w:tc>
        <w:tc>
          <w:tcPr>
            <w:tcW w:w="416"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51BD4" w:rsidRPr="00E358AA" w:rsidRDefault="00551BD4" w:rsidP="005E66DB">
            <w:pPr>
              <w:spacing w:after="0" w:line="240" w:lineRule="auto"/>
              <w:jc w:val="center"/>
              <w:rPr>
                <w:rFonts w:ascii="Times New Roman" w:eastAsia="Times New Roman" w:hAnsi="Times New Roman" w:cs="Times New Roman"/>
                <w:sz w:val="18"/>
                <w:szCs w:val="18"/>
                <w:lang w:eastAsia="tr-TR"/>
              </w:rPr>
            </w:pPr>
            <w:r w:rsidRPr="00E358AA">
              <w:rPr>
                <w:rFonts w:ascii="Times New Roman" w:eastAsia="Times New Roman" w:hAnsi="Times New Roman" w:cs="Times New Roman"/>
                <w:sz w:val="18"/>
                <w:szCs w:val="18"/>
                <w:lang w:eastAsia="tr-TR"/>
              </w:rPr>
              <w:t>Mahalle / Köy</w:t>
            </w:r>
          </w:p>
        </w:tc>
        <w:tc>
          <w:tcPr>
            <w:tcW w:w="424"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51BD4" w:rsidRPr="00E358AA" w:rsidRDefault="006F03D8" w:rsidP="005E66DB">
            <w:pPr>
              <w:spacing w:after="0" w:line="240" w:lineRule="auto"/>
              <w:jc w:val="center"/>
              <w:rPr>
                <w:rFonts w:ascii="Times New Roman" w:eastAsia="Times New Roman" w:hAnsi="Times New Roman" w:cs="Times New Roman"/>
                <w:sz w:val="18"/>
                <w:szCs w:val="18"/>
                <w:lang w:eastAsia="tr-TR"/>
              </w:rPr>
            </w:pPr>
            <w:r w:rsidRPr="00E358AA">
              <w:rPr>
                <w:rFonts w:ascii="Times New Roman" w:eastAsia="Times New Roman" w:hAnsi="Times New Roman" w:cs="Times New Roman"/>
                <w:sz w:val="18"/>
                <w:szCs w:val="18"/>
                <w:lang w:eastAsia="tr-TR"/>
              </w:rPr>
              <w:t>Ada/</w:t>
            </w:r>
            <w:r w:rsidR="00395900">
              <w:rPr>
                <w:rFonts w:ascii="Times New Roman" w:eastAsia="Times New Roman" w:hAnsi="Times New Roman" w:cs="Times New Roman"/>
                <w:sz w:val="18"/>
                <w:szCs w:val="18"/>
                <w:lang w:eastAsia="tr-TR"/>
              </w:rPr>
              <w:t xml:space="preserve"> </w:t>
            </w:r>
            <w:r w:rsidR="00551BD4" w:rsidRPr="00E358AA">
              <w:rPr>
                <w:rFonts w:ascii="Times New Roman" w:eastAsia="Times New Roman" w:hAnsi="Times New Roman" w:cs="Times New Roman"/>
                <w:sz w:val="18"/>
                <w:szCs w:val="18"/>
                <w:lang w:eastAsia="tr-TR"/>
              </w:rPr>
              <w:t>Parsel</w:t>
            </w:r>
          </w:p>
        </w:tc>
        <w:tc>
          <w:tcPr>
            <w:tcW w:w="519"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51BD4" w:rsidRPr="00E358AA" w:rsidRDefault="00551BD4" w:rsidP="005E66DB">
            <w:pPr>
              <w:spacing w:after="0" w:line="240" w:lineRule="auto"/>
              <w:jc w:val="center"/>
              <w:rPr>
                <w:rFonts w:ascii="Times New Roman" w:eastAsia="Times New Roman" w:hAnsi="Times New Roman" w:cs="Times New Roman"/>
                <w:sz w:val="18"/>
                <w:szCs w:val="18"/>
                <w:lang w:eastAsia="tr-TR"/>
              </w:rPr>
            </w:pPr>
            <w:r w:rsidRPr="00E358AA">
              <w:rPr>
                <w:rFonts w:ascii="Times New Roman" w:eastAsia="Times New Roman" w:hAnsi="Times New Roman" w:cs="Times New Roman"/>
                <w:sz w:val="18"/>
                <w:szCs w:val="18"/>
                <w:lang w:eastAsia="tr-TR"/>
              </w:rPr>
              <w:t>Yüzölçümü m²</w:t>
            </w:r>
          </w:p>
        </w:tc>
        <w:tc>
          <w:tcPr>
            <w:tcW w:w="390"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51BD4" w:rsidRPr="00E358AA" w:rsidRDefault="00551BD4" w:rsidP="005E66DB">
            <w:pPr>
              <w:spacing w:after="0" w:line="240" w:lineRule="auto"/>
              <w:jc w:val="center"/>
              <w:rPr>
                <w:rFonts w:ascii="Times New Roman" w:eastAsia="Times New Roman" w:hAnsi="Times New Roman" w:cs="Times New Roman"/>
                <w:sz w:val="18"/>
                <w:szCs w:val="18"/>
                <w:lang w:eastAsia="tr-TR"/>
              </w:rPr>
            </w:pPr>
            <w:r w:rsidRPr="00E358AA">
              <w:rPr>
                <w:rFonts w:ascii="Times New Roman" w:eastAsia="Times New Roman" w:hAnsi="Times New Roman" w:cs="Times New Roman"/>
                <w:sz w:val="18"/>
                <w:szCs w:val="18"/>
                <w:lang w:eastAsia="tr-TR"/>
              </w:rPr>
              <w:t>Hisse Durumu</w:t>
            </w:r>
          </w:p>
        </w:tc>
        <w:tc>
          <w:tcPr>
            <w:tcW w:w="603"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51BD4" w:rsidRPr="00E358AA" w:rsidRDefault="00551BD4" w:rsidP="005E66DB">
            <w:pPr>
              <w:spacing w:after="0" w:line="240" w:lineRule="auto"/>
              <w:jc w:val="center"/>
              <w:rPr>
                <w:rFonts w:ascii="Times New Roman" w:eastAsia="Times New Roman" w:hAnsi="Times New Roman" w:cs="Times New Roman"/>
                <w:sz w:val="18"/>
                <w:szCs w:val="18"/>
                <w:lang w:eastAsia="tr-TR"/>
              </w:rPr>
            </w:pPr>
            <w:r w:rsidRPr="00E358AA">
              <w:rPr>
                <w:rFonts w:ascii="Times New Roman" w:eastAsia="Times New Roman" w:hAnsi="Times New Roman" w:cs="Times New Roman"/>
                <w:sz w:val="18"/>
                <w:szCs w:val="18"/>
                <w:lang w:eastAsia="tr-TR"/>
              </w:rPr>
              <w:t>Cinsi</w:t>
            </w:r>
          </w:p>
        </w:tc>
        <w:tc>
          <w:tcPr>
            <w:tcW w:w="579"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51BD4" w:rsidRPr="00E358AA" w:rsidRDefault="00551BD4" w:rsidP="005E66DB">
            <w:pPr>
              <w:spacing w:after="0" w:line="240" w:lineRule="auto"/>
              <w:jc w:val="center"/>
              <w:rPr>
                <w:rFonts w:ascii="Times New Roman" w:eastAsia="Times New Roman" w:hAnsi="Times New Roman" w:cs="Times New Roman"/>
                <w:sz w:val="18"/>
                <w:szCs w:val="18"/>
                <w:lang w:eastAsia="tr-TR"/>
              </w:rPr>
            </w:pPr>
            <w:r w:rsidRPr="00E358AA">
              <w:rPr>
                <w:rFonts w:ascii="Times New Roman" w:eastAsia="Times New Roman" w:hAnsi="Times New Roman" w:cs="Times New Roman"/>
                <w:sz w:val="18"/>
                <w:szCs w:val="18"/>
                <w:lang w:eastAsia="tr-TR"/>
              </w:rPr>
              <w:t>Muhammen Bedel</w:t>
            </w:r>
          </w:p>
        </w:tc>
        <w:tc>
          <w:tcPr>
            <w:tcW w:w="453"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51BD4" w:rsidRPr="00E358AA" w:rsidRDefault="00551BD4" w:rsidP="005E66DB">
            <w:pPr>
              <w:spacing w:after="0" w:line="240" w:lineRule="auto"/>
              <w:jc w:val="center"/>
              <w:rPr>
                <w:rFonts w:ascii="Times New Roman" w:eastAsia="Times New Roman" w:hAnsi="Times New Roman" w:cs="Times New Roman"/>
                <w:sz w:val="18"/>
                <w:szCs w:val="18"/>
                <w:lang w:eastAsia="tr-TR"/>
              </w:rPr>
            </w:pPr>
            <w:r w:rsidRPr="00E358AA">
              <w:rPr>
                <w:rFonts w:ascii="Times New Roman" w:eastAsia="Times New Roman" w:hAnsi="Times New Roman" w:cs="Times New Roman"/>
                <w:sz w:val="18"/>
                <w:szCs w:val="18"/>
                <w:lang w:eastAsia="tr-TR"/>
              </w:rPr>
              <w:t>Geçici Teminat Bedeli</w:t>
            </w:r>
          </w:p>
        </w:tc>
        <w:tc>
          <w:tcPr>
            <w:tcW w:w="521"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51BD4" w:rsidRPr="00E358AA" w:rsidRDefault="00551BD4" w:rsidP="005E66DB">
            <w:pPr>
              <w:spacing w:after="0" w:line="240" w:lineRule="auto"/>
              <w:jc w:val="center"/>
              <w:rPr>
                <w:rFonts w:ascii="Times New Roman" w:eastAsia="Times New Roman" w:hAnsi="Times New Roman" w:cs="Times New Roman"/>
                <w:sz w:val="18"/>
                <w:szCs w:val="18"/>
                <w:lang w:eastAsia="tr-TR"/>
              </w:rPr>
            </w:pPr>
            <w:r w:rsidRPr="00E358AA">
              <w:rPr>
                <w:rFonts w:ascii="Times New Roman" w:eastAsia="Times New Roman" w:hAnsi="Times New Roman" w:cs="Times New Roman"/>
                <w:sz w:val="18"/>
                <w:szCs w:val="18"/>
                <w:lang w:eastAsia="tr-TR"/>
              </w:rPr>
              <w:t>İhale Tarihi</w:t>
            </w:r>
          </w:p>
        </w:tc>
        <w:tc>
          <w:tcPr>
            <w:tcW w:w="299"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51BD4" w:rsidRPr="00E358AA" w:rsidRDefault="00551BD4" w:rsidP="005E66DB">
            <w:pPr>
              <w:spacing w:after="0" w:line="240" w:lineRule="auto"/>
              <w:jc w:val="center"/>
              <w:rPr>
                <w:rFonts w:ascii="Times New Roman" w:eastAsia="Times New Roman" w:hAnsi="Times New Roman" w:cs="Times New Roman"/>
                <w:sz w:val="18"/>
                <w:szCs w:val="18"/>
                <w:lang w:eastAsia="tr-TR"/>
              </w:rPr>
            </w:pPr>
            <w:r w:rsidRPr="00E358AA">
              <w:rPr>
                <w:rFonts w:ascii="Times New Roman" w:eastAsia="Times New Roman" w:hAnsi="Times New Roman" w:cs="Times New Roman"/>
                <w:sz w:val="18"/>
                <w:szCs w:val="18"/>
                <w:lang w:eastAsia="tr-TR"/>
              </w:rPr>
              <w:t>İhale Saati</w:t>
            </w:r>
          </w:p>
        </w:tc>
      </w:tr>
      <w:tr w:rsidR="00395900" w:rsidRPr="00E358AA" w:rsidTr="00395900">
        <w:trPr>
          <w:trHeight w:val="399"/>
        </w:trPr>
        <w:tc>
          <w:tcPr>
            <w:tcW w:w="432" w:type="pct"/>
            <w:vMerge/>
            <w:tcBorders>
              <w:top w:val="single" w:sz="4" w:space="0" w:color="auto"/>
              <w:left w:val="single" w:sz="4" w:space="0" w:color="auto"/>
              <w:bottom w:val="single" w:sz="4" w:space="0" w:color="000000"/>
              <w:right w:val="single" w:sz="4" w:space="0" w:color="auto"/>
            </w:tcBorders>
            <w:vAlign w:val="center"/>
          </w:tcPr>
          <w:p w:rsidR="00551BD4" w:rsidRPr="00E358AA" w:rsidRDefault="00551BD4" w:rsidP="00551BD4">
            <w:pPr>
              <w:spacing w:after="0" w:line="240" w:lineRule="auto"/>
              <w:rPr>
                <w:rFonts w:ascii="Times New Roman" w:eastAsia="Times New Roman" w:hAnsi="Times New Roman" w:cs="Times New Roman"/>
                <w:sz w:val="18"/>
                <w:szCs w:val="18"/>
                <w:lang w:eastAsia="tr-TR"/>
              </w:rPr>
            </w:pPr>
          </w:p>
        </w:tc>
        <w:tc>
          <w:tcPr>
            <w:tcW w:w="363" w:type="pct"/>
            <w:vMerge/>
            <w:tcBorders>
              <w:top w:val="single" w:sz="4" w:space="0" w:color="auto"/>
              <w:left w:val="single" w:sz="4" w:space="0" w:color="auto"/>
              <w:bottom w:val="single" w:sz="4" w:space="0" w:color="000000"/>
              <w:right w:val="single" w:sz="4" w:space="0" w:color="auto"/>
            </w:tcBorders>
            <w:vAlign w:val="center"/>
            <w:hideMark/>
          </w:tcPr>
          <w:p w:rsidR="00551BD4" w:rsidRPr="00E358AA" w:rsidRDefault="00551BD4" w:rsidP="00551BD4">
            <w:pPr>
              <w:spacing w:after="0" w:line="240" w:lineRule="auto"/>
              <w:rPr>
                <w:rFonts w:ascii="Times New Roman" w:eastAsia="Times New Roman" w:hAnsi="Times New Roman" w:cs="Times New Roman"/>
                <w:sz w:val="18"/>
                <w:szCs w:val="18"/>
                <w:lang w:eastAsia="tr-TR"/>
              </w:rPr>
            </w:pPr>
          </w:p>
        </w:tc>
        <w:tc>
          <w:tcPr>
            <w:tcW w:w="416" w:type="pct"/>
            <w:vMerge/>
            <w:tcBorders>
              <w:top w:val="single" w:sz="4" w:space="0" w:color="auto"/>
              <w:left w:val="single" w:sz="4" w:space="0" w:color="auto"/>
              <w:bottom w:val="single" w:sz="4" w:space="0" w:color="000000"/>
              <w:right w:val="single" w:sz="4" w:space="0" w:color="auto"/>
            </w:tcBorders>
            <w:vAlign w:val="center"/>
            <w:hideMark/>
          </w:tcPr>
          <w:p w:rsidR="00551BD4" w:rsidRPr="00E358AA" w:rsidRDefault="00551BD4" w:rsidP="00551BD4">
            <w:pPr>
              <w:spacing w:after="0" w:line="240" w:lineRule="auto"/>
              <w:rPr>
                <w:rFonts w:ascii="Times New Roman" w:eastAsia="Times New Roman" w:hAnsi="Times New Roman" w:cs="Times New Roman"/>
                <w:sz w:val="18"/>
                <w:szCs w:val="18"/>
                <w:lang w:eastAsia="tr-TR"/>
              </w:rPr>
            </w:pPr>
          </w:p>
        </w:tc>
        <w:tc>
          <w:tcPr>
            <w:tcW w:w="424" w:type="pct"/>
            <w:vMerge/>
            <w:tcBorders>
              <w:top w:val="single" w:sz="4" w:space="0" w:color="auto"/>
              <w:left w:val="single" w:sz="4" w:space="0" w:color="auto"/>
              <w:bottom w:val="single" w:sz="4" w:space="0" w:color="000000"/>
              <w:right w:val="single" w:sz="4" w:space="0" w:color="auto"/>
            </w:tcBorders>
            <w:vAlign w:val="center"/>
            <w:hideMark/>
          </w:tcPr>
          <w:p w:rsidR="00551BD4" w:rsidRPr="00E358AA" w:rsidRDefault="00551BD4" w:rsidP="00551BD4">
            <w:pPr>
              <w:spacing w:after="0" w:line="240" w:lineRule="auto"/>
              <w:rPr>
                <w:rFonts w:ascii="Times New Roman" w:eastAsia="Times New Roman" w:hAnsi="Times New Roman" w:cs="Times New Roman"/>
                <w:sz w:val="18"/>
                <w:szCs w:val="18"/>
                <w:lang w:eastAsia="tr-TR"/>
              </w:rPr>
            </w:pPr>
          </w:p>
        </w:tc>
        <w:tc>
          <w:tcPr>
            <w:tcW w:w="519" w:type="pct"/>
            <w:vMerge/>
            <w:tcBorders>
              <w:top w:val="single" w:sz="4" w:space="0" w:color="auto"/>
              <w:left w:val="single" w:sz="4" w:space="0" w:color="auto"/>
              <w:bottom w:val="single" w:sz="4" w:space="0" w:color="000000"/>
              <w:right w:val="single" w:sz="4" w:space="0" w:color="auto"/>
            </w:tcBorders>
            <w:vAlign w:val="center"/>
            <w:hideMark/>
          </w:tcPr>
          <w:p w:rsidR="00551BD4" w:rsidRPr="00E358AA" w:rsidRDefault="00551BD4" w:rsidP="00551BD4">
            <w:pPr>
              <w:spacing w:after="0" w:line="240" w:lineRule="auto"/>
              <w:rPr>
                <w:rFonts w:ascii="Times New Roman" w:eastAsia="Times New Roman" w:hAnsi="Times New Roman" w:cs="Times New Roman"/>
                <w:sz w:val="18"/>
                <w:szCs w:val="18"/>
                <w:lang w:eastAsia="tr-TR"/>
              </w:rPr>
            </w:pPr>
          </w:p>
        </w:tc>
        <w:tc>
          <w:tcPr>
            <w:tcW w:w="390" w:type="pct"/>
            <w:vMerge/>
            <w:tcBorders>
              <w:top w:val="single" w:sz="4" w:space="0" w:color="auto"/>
              <w:left w:val="single" w:sz="4" w:space="0" w:color="auto"/>
              <w:bottom w:val="single" w:sz="4" w:space="0" w:color="000000"/>
              <w:right w:val="single" w:sz="4" w:space="0" w:color="auto"/>
            </w:tcBorders>
            <w:vAlign w:val="center"/>
            <w:hideMark/>
          </w:tcPr>
          <w:p w:rsidR="00551BD4" w:rsidRPr="00E358AA" w:rsidRDefault="00551BD4" w:rsidP="00551BD4">
            <w:pPr>
              <w:spacing w:after="0" w:line="240" w:lineRule="auto"/>
              <w:rPr>
                <w:rFonts w:ascii="Times New Roman" w:eastAsia="Times New Roman" w:hAnsi="Times New Roman" w:cs="Times New Roman"/>
                <w:sz w:val="18"/>
                <w:szCs w:val="18"/>
                <w:lang w:eastAsia="tr-TR"/>
              </w:rPr>
            </w:pPr>
          </w:p>
        </w:tc>
        <w:tc>
          <w:tcPr>
            <w:tcW w:w="603" w:type="pct"/>
            <w:vMerge/>
            <w:tcBorders>
              <w:top w:val="single" w:sz="4" w:space="0" w:color="auto"/>
              <w:left w:val="single" w:sz="4" w:space="0" w:color="auto"/>
              <w:bottom w:val="single" w:sz="4" w:space="0" w:color="000000"/>
              <w:right w:val="single" w:sz="4" w:space="0" w:color="auto"/>
            </w:tcBorders>
            <w:vAlign w:val="center"/>
            <w:hideMark/>
          </w:tcPr>
          <w:p w:rsidR="00551BD4" w:rsidRPr="00E358AA" w:rsidRDefault="00551BD4" w:rsidP="00551BD4">
            <w:pPr>
              <w:spacing w:after="0" w:line="240" w:lineRule="auto"/>
              <w:rPr>
                <w:rFonts w:ascii="Times New Roman" w:eastAsia="Times New Roman" w:hAnsi="Times New Roman" w:cs="Times New Roman"/>
                <w:sz w:val="18"/>
                <w:szCs w:val="18"/>
                <w:lang w:eastAsia="tr-TR"/>
              </w:rPr>
            </w:pPr>
          </w:p>
        </w:tc>
        <w:tc>
          <w:tcPr>
            <w:tcW w:w="579" w:type="pct"/>
            <w:vMerge/>
            <w:tcBorders>
              <w:top w:val="single" w:sz="4" w:space="0" w:color="auto"/>
              <w:left w:val="single" w:sz="4" w:space="0" w:color="auto"/>
              <w:bottom w:val="single" w:sz="4" w:space="0" w:color="000000"/>
              <w:right w:val="single" w:sz="4" w:space="0" w:color="auto"/>
            </w:tcBorders>
            <w:vAlign w:val="center"/>
            <w:hideMark/>
          </w:tcPr>
          <w:p w:rsidR="00551BD4" w:rsidRPr="00E358AA" w:rsidRDefault="00551BD4" w:rsidP="00551BD4">
            <w:pPr>
              <w:spacing w:after="0" w:line="240" w:lineRule="auto"/>
              <w:rPr>
                <w:rFonts w:ascii="Times New Roman" w:eastAsia="Times New Roman" w:hAnsi="Times New Roman" w:cs="Times New Roman"/>
                <w:sz w:val="18"/>
                <w:szCs w:val="18"/>
                <w:lang w:eastAsia="tr-TR"/>
              </w:rPr>
            </w:pPr>
          </w:p>
        </w:tc>
        <w:tc>
          <w:tcPr>
            <w:tcW w:w="453" w:type="pct"/>
            <w:vMerge/>
            <w:tcBorders>
              <w:top w:val="single" w:sz="4" w:space="0" w:color="auto"/>
              <w:left w:val="single" w:sz="4" w:space="0" w:color="auto"/>
              <w:bottom w:val="single" w:sz="4" w:space="0" w:color="000000"/>
              <w:right w:val="single" w:sz="4" w:space="0" w:color="auto"/>
            </w:tcBorders>
            <w:vAlign w:val="center"/>
            <w:hideMark/>
          </w:tcPr>
          <w:p w:rsidR="00551BD4" w:rsidRPr="00E358AA" w:rsidRDefault="00551BD4" w:rsidP="00551BD4">
            <w:pPr>
              <w:spacing w:after="0" w:line="240" w:lineRule="auto"/>
              <w:rPr>
                <w:rFonts w:ascii="Times New Roman" w:eastAsia="Times New Roman" w:hAnsi="Times New Roman" w:cs="Times New Roman"/>
                <w:sz w:val="18"/>
                <w:szCs w:val="18"/>
                <w:lang w:eastAsia="tr-TR"/>
              </w:rPr>
            </w:pPr>
          </w:p>
        </w:tc>
        <w:tc>
          <w:tcPr>
            <w:tcW w:w="521" w:type="pct"/>
            <w:vMerge/>
            <w:tcBorders>
              <w:top w:val="single" w:sz="4" w:space="0" w:color="auto"/>
              <w:left w:val="single" w:sz="4" w:space="0" w:color="auto"/>
              <w:bottom w:val="single" w:sz="4" w:space="0" w:color="000000"/>
              <w:right w:val="single" w:sz="4" w:space="0" w:color="auto"/>
            </w:tcBorders>
            <w:vAlign w:val="center"/>
            <w:hideMark/>
          </w:tcPr>
          <w:p w:rsidR="00551BD4" w:rsidRPr="00E358AA" w:rsidRDefault="00551BD4" w:rsidP="00551BD4">
            <w:pPr>
              <w:spacing w:after="0" w:line="240" w:lineRule="auto"/>
              <w:rPr>
                <w:rFonts w:ascii="Times New Roman" w:eastAsia="Times New Roman" w:hAnsi="Times New Roman" w:cs="Times New Roman"/>
                <w:sz w:val="18"/>
                <w:szCs w:val="18"/>
                <w:lang w:eastAsia="tr-TR"/>
              </w:rPr>
            </w:pPr>
          </w:p>
        </w:tc>
        <w:tc>
          <w:tcPr>
            <w:tcW w:w="299" w:type="pct"/>
            <w:vMerge/>
            <w:tcBorders>
              <w:top w:val="single" w:sz="4" w:space="0" w:color="auto"/>
              <w:left w:val="single" w:sz="4" w:space="0" w:color="auto"/>
              <w:bottom w:val="single" w:sz="4" w:space="0" w:color="000000"/>
              <w:right w:val="single" w:sz="4" w:space="0" w:color="auto"/>
            </w:tcBorders>
            <w:vAlign w:val="center"/>
            <w:hideMark/>
          </w:tcPr>
          <w:p w:rsidR="00551BD4" w:rsidRPr="00E358AA" w:rsidRDefault="00551BD4" w:rsidP="00551BD4">
            <w:pPr>
              <w:spacing w:after="0" w:line="240" w:lineRule="auto"/>
              <w:rPr>
                <w:rFonts w:ascii="Times New Roman" w:eastAsia="Times New Roman" w:hAnsi="Times New Roman" w:cs="Times New Roman"/>
                <w:sz w:val="18"/>
                <w:szCs w:val="18"/>
                <w:lang w:eastAsia="tr-TR"/>
              </w:rPr>
            </w:pPr>
          </w:p>
        </w:tc>
      </w:tr>
      <w:tr w:rsidR="00395900" w:rsidRPr="00E358AA" w:rsidTr="00395900">
        <w:trPr>
          <w:trHeight w:val="207"/>
        </w:trPr>
        <w:tc>
          <w:tcPr>
            <w:tcW w:w="432" w:type="pct"/>
            <w:vMerge/>
            <w:tcBorders>
              <w:top w:val="single" w:sz="4" w:space="0" w:color="auto"/>
              <w:left w:val="single" w:sz="4" w:space="0" w:color="auto"/>
              <w:bottom w:val="single" w:sz="4" w:space="0" w:color="auto"/>
              <w:right w:val="single" w:sz="4" w:space="0" w:color="auto"/>
            </w:tcBorders>
            <w:vAlign w:val="center"/>
          </w:tcPr>
          <w:p w:rsidR="00551BD4" w:rsidRPr="00E358AA" w:rsidRDefault="00551BD4" w:rsidP="00551BD4">
            <w:pPr>
              <w:spacing w:after="0" w:line="240" w:lineRule="auto"/>
              <w:rPr>
                <w:rFonts w:ascii="Times New Roman" w:eastAsia="Times New Roman" w:hAnsi="Times New Roman" w:cs="Times New Roman"/>
                <w:sz w:val="18"/>
                <w:szCs w:val="18"/>
                <w:lang w:eastAsia="tr-TR"/>
              </w:rPr>
            </w:pPr>
          </w:p>
        </w:tc>
        <w:tc>
          <w:tcPr>
            <w:tcW w:w="363" w:type="pct"/>
            <w:vMerge/>
            <w:tcBorders>
              <w:top w:val="single" w:sz="4" w:space="0" w:color="auto"/>
              <w:left w:val="single" w:sz="4" w:space="0" w:color="auto"/>
              <w:bottom w:val="single" w:sz="4" w:space="0" w:color="auto"/>
              <w:right w:val="single" w:sz="4" w:space="0" w:color="auto"/>
            </w:tcBorders>
            <w:vAlign w:val="center"/>
            <w:hideMark/>
          </w:tcPr>
          <w:p w:rsidR="00551BD4" w:rsidRPr="00E358AA" w:rsidRDefault="00551BD4" w:rsidP="00551BD4">
            <w:pPr>
              <w:spacing w:after="0" w:line="240" w:lineRule="auto"/>
              <w:rPr>
                <w:rFonts w:ascii="Times New Roman" w:eastAsia="Times New Roman" w:hAnsi="Times New Roman" w:cs="Times New Roman"/>
                <w:sz w:val="18"/>
                <w:szCs w:val="18"/>
                <w:lang w:eastAsia="tr-TR"/>
              </w:rPr>
            </w:pPr>
          </w:p>
        </w:tc>
        <w:tc>
          <w:tcPr>
            <w:tcW w:w="416" w:type="pct"/>
            <w:vMerge/>
            <w:tcBorders>
              <w:top w:val="single" w:sz="4" w:space="0" w:color="auto"/>
              <w:left w:val="single" w:sz="4" w:space="0" w:color="auto"/>
              <w:bottom w:val="single" w:sz="4" w:space="0" w:color="auto"/>
              <w:right w:val="single" w:sz="4" w:space="0" w:color="auto"/>
            </w:tcBorders>
            <w:vAlign w:val="center"/>
            <w:hideMark/>
          </w:tcPr>
          <w:p w:rsidR="00551BD4" w:rsidRPr="00E358AA" w:rsidRDefault="00551BD4" w:rsidP="00551BD4">
            <w:pPr>
              <w:spacing w:after="0" w:line="240" w:lineRule="auto"/>
              <w:rPr>
                <w:rFonts w:ascii="Times New Roman" w:eastAsia="Times New Roman" w:hAnsi="Times New Roman" w:cs="Times New Roman"/>
                <w:sz w:val="18"/>
                <w:szCs w:val="18"/>
                <w:lang w:eastAsia="tr-TR"/>
              </w:rPr>
            </w:pPr>
          </w:p>
        </w:tc>
        <w:tc>
          <w:tcPr>
            <w:tcW w:w="424" w:type="pct"/>
            <w:vMerge/>
            <w:tcBorders>
              <w:top w:val="single" w:sz="4" w:space="0" w:color="auto"/>
              <w:left w:val="single" w:sz="4" w:space="0" w:color="auto"/>
              <w:bottom w:val="single" w:sz="4" w:space="0" w:color="auto"/>
              <w:right w:val="single" w:sz="4" w:space="0" w:color="auto"/>
            </w:tcBorders>
            <w:vAlign w:val="center"/>
            <w:hideMark/>
          </w:tcPr>
          <w:p w:rsidR="00551BD4" w:rsidRPr="00E358AA" w:rsidRDefault="00551BD4" w:rsidP="00551BD4">
            <w:pPr>
              <w:spacing w:after="0" w:line="240" w:lineRule="auto"/>
              <w:rPr>
                <w:rFonts w:ascii="Times New Roman" w:eastAsia="Times New Roman" w:hAnsi="Times New Roman" w:cs="Times New Roman"/>
                <w:sz w:val="18"/>
                <w:szCs w:val="18"/>
                <w:lang w:eastAsia="tr-TR"/>
              </w:rPr>
            </w:pPr>
          </w:p>
        </w:tc>
        <w:tc>
          <w:tcPr>
            <w:tcW w:w="519" w:type="pct"/>
            <w:vMerge/>
            <w:tcBorders>
              <w:top w:val="single" w:sz="4" w:space="0" w:color="auto"/>
              <w:left w:val="single" w:sz="4" w:space="0" w:color="auto"/>
              <w:bottom w:val="single" w:sz="4" w:space="0" w:color="auto"/>
              <w:right w:val="single" w:sz="4" w:space="0" w:color="auto"/>
            </w:tcBorders>
            <w:vAlign w:val="center"/>
            <w:hideMark/>
          </w:tcPr>
          <w:p w:rsidR="00551BD4" w:rsidRPr="00E358AA" w:rsidRDefault="00551BD4" w:rsidP="00551BD4">
            <w:pPr>
              <w:spacing w:after="0" w:line="240" w:lineRule="auto"/>
              <w:rPr>
                <w:rFonts w:ascii="Times New Roman" w:eastAsia="Times New Roman" w:hAnsi="Times New Roman" w:cs="Times New Roman"/>
                <w:sz w:val="18"/>
                <w:szCs w:val="18"/>
                <w:lang w:eastAsia="tr-TR"/>
              </w:rPr>
            </w:pPr>
          </w:p>
        </w:tc>
        <w:tc>
          <w:tcPr>
            <w:tcW w:w="390" w:type="pct"/>
            <w:vMerge/>
            <w:tcBorders>
              <w:top w:val="single" w:sz="4" w:space="0" w:color="auto"/>
              <w:left w:val="single" w:sz="4" w:space="0" w:color="auto"/>
              <w:bottom w:val="single" w:sz="4" w:space="0" w:color="auto"/>
              <w:right w:val="single" w:sz="4" w:space="0" w:color="auto"/>
            </w:tcBorders>
            <w:vAlign w:val="center"/>
            <w:hideMark/>
          </w:tcPr>
          <w:p w:rsidR="00551BD4" w:rsidRPr="00E358AA" w:rsidRDefault="00551BD4" w:rsidP="00551BD4">
            <w:pPr>
              <w:spacing w:after="0" w:line="240" w:lineRule="auto"/>
              <w:rPr>
                <w:rFonts w:ascii="Times New Roman" w:eastAsia="Times New Roman" w:hAnsi="Times New Roman" w:cs="Times New Roman"/>
                <w:sz w:val="18"/>
                <w:szCs w:val="18"/>
                <w:lang w:eastAsia="tr-TR"/>
              </w:rPr>
            </w:pPr>
          </w:p>
        </w:tc>
        <w:tc>
          <w:tcPr>
            <w:tcW w:w="603" w:type="pct"/>
            <w:vMerge/>
            <w:tcBorders>
              <w:top w:val="single" w:sz="4" w:space="0" w:color="auto"/>
              <w:left w:val="single" w:sz="4" w:space="0" w:color="auto"/>
              <w:bottom w:val="single" w:sz="4" w:space="0" w:color="auto"/>
              <w:right w:val="single" w:sz="4" w:space="0" w:color="auto"/>
            </w:tcBorders>
            <w:vAlign w:val="center"/>
            <w:hideMark/>
          </w:tcPr>
          <w:p w:rsidR="00551BD4" w:rsidRPr="00E358AA" w:rsidRDefault="00551BD4" w:rsidP="00551BD4">
            <w:pPr>
              <w:spacing w:after="0" w:line="240" w:lineRule="auto"/>
              <w:rPr>
                <w:rFonts w:ascii="Times New Roman" w:eastAsia="Times New Roman" w:hAnsi="Times New Roman" w:cs="Times New Roman"/>
                <w:sz w:val="18"/>
                <w:szCs w:val="18"/>
                <w:lang w:eastAsia="tr-TR"/>
              </w:rPr>
            </w:pPr>
          </w:p>
        </w:tc>
        <w:tc>
          <w:tcPr>
            <w:tcW w:w="579" w:type="pct"/>
            <w:vMerge/>
            <w:tcBorders>
              <w:top w:val="single" w:sz="4" w:space="0" w:color="auto"/>
              <w:left w:val="single" w:sz="4" w:space="0" w:color="auto"/>
              <w:bottom w:val="single" w:sz="4" w:space="0" w:color="auto"/>
              <w:right w:val="single" w:sz="4" w:space="0" w:color="auto"/>
            </w:tcBorders>
            <w:vAlign w:val="center"/>
            <w:hideMark/>
          </w:tcPr>
          <w:p w:rsidR="00551BD4" w:rsidRPr="00E358AA" w:rsidRDefault="00551BD4" w:rsidP="00551BD4">
            <w:pPr>
              <w:spacing w:after="0" w:line="240" w:lineRule="auto"/>
              <w:rPr>
                <w:rFonts w:ascii="Times New Roman" w:eastAsia="Times New Roman" w:hAnsi="Times New Roman" w:cs="Times New Roman"/>
                <w:sz w:val="18"/>
                <w:szCs w:val="18"/>
                <w:lang w:eastAsia="tr-TR"/>
              </w:rPr>
            </w:pPr>
          </w:p>
        </w:tc>
        <w:tc>
          <w:tcPr>
            <w:tcW w:w="453" w:type="pct"/>
            <w:vMerge/>
            <w:tcBorders>
              <w:top w:val="single" w:sz="4" w:space="0" w:color="auto"/>
              <w:left w:val="single" w:sz="4" w:space="0" w:color="auto"/>
              <w:bottom w:val="single" w:sz="4" w:space="0" w:color="auto"/>
              <w:right w:val="single" w:sz="4" w:space="0" w:color="auto"/>
            </w:tcBorders>
            <w:vAlign w:val="center"/>
            <w:hideMark/>
          </w:tcPr>
          <w:p w:rsidR="00551BD4" w:rsidRPr="00E358AA" w:rsidRDefault="00551BD4" w:rsidP="00551BD4">
            <w:pPr>
              <w:spacing w:after="0" w:line="240" w:lineRule="auto"/>
              <w:rPr>
                <w:rFonts w:ascii="Times New Roman" w:eastAsia="Times New Roman" w:hAnsi="Times New Roman" w:cs="Times New Roman"/>
                <w:sz w:val="18"/>
                <w:szCs w:val="18"/>
                <w:lang w:eastAsia="tr-TR"/>
              </w:rPr>
            </w:pPr>
          </w:p>
        </w:tc>
        <w:tc>
          <w:tcPr>
            <w:tcW w:w="521" w:type="pct"/>
            <w:vMerge/>
            <w:tcBorders>
              <w:top w:val="single" w:sz="4" w:space="0" w:color="auto"/>
              <w:left w:val="single" w:sz="4" w:space="0" w:color="auto"/>
              <w:bottom w:val="single" w:sz="4" w:space="0" w:color="auto"/>
              <w:right w:val="single" w:sz="4" w:space="0" w:color="auto"/>
            </w:tcBorders>
            <w:vAlign w:val="center"/>
            <w:hideMark/>
          </w:tcPr>
          <w:p w:rsidR="00551BD4" w:rsidRPr="00E358AA" w:rsidRDefault="00551BD4" w:rsidP="00551BD4">
            <w:pPr>
              <w:spacing w:after="0" w:line="240" w:lineRule="auto"/>
              <w:rPr>
                <w:rFonts w:ascii="Times New Roman" w:eastAsia="Times New Roman" w:hAnsi="Times New Roman" w:cs="Times New Roman"/>
                <w:sz w:val="18"/>
                <w:szCs w:val="18"/>
                <w:lang w:eastAsia="tr-TR"/>
              </w:rPr>
            </w:pPr>
          </w:p>
        </w:tc>
        <w:tc>
          <w:tcPr>
            <w:tcW w:w="299" w:type="pct"/>
            <w:vMerge/>
            <w:tcBorders>
              <w:top w:val="single" w:sz="4" w:space="0" w:color="auto"/>
              <w:left w:val="single" w:sz="4" w:space="0" w:color="auto"/>
              <w:bottom w:val="single" w:sz="4" w:space="0" w:color="auto"/>
              <w:right w:val="single" w:sz="4" w:space="0" w:color="auto"/>
            </w:tcBorders>
            <w:vAlign w:val="center"/>
            <w:hideMark/>
          </w:tcPr>
          <w:p w:rsidR="00551BD4" w:rsidRPr="00E358AA" w:rsidRDefault="00551BD4" w:rsidP="00551BD4">
            <w:pPr>
              <w:spacing w:after="0" w:line="240" w:lineRule="auto"/>
              <w:rPr>
                <w:rFonts w:ascii="Times New Roman" w:eastAsia="Times New Roman" w:hAnsi="Times New Roman" w:cs="Times New Roman"/>
                <w:sz w:val="18"/>
                <w:szCs w:val="18"/>
                <w:lang w:eastAsia="tr-TR"/>
              </w:rPr>
            </w:pPr>
          </w:p>
        </w:tc>
      </w:tr>
      <w:tr w:rsidR="00395900" w:rsidRPr="00E358AA" w:rsidTr="00395900">
        <w:trPr>
          <w:trHeight w:val="320"/>
        </w:trPr>
        <w:tc>
          <w:tcPr>
            <w:tcW w:w="432" w:type="pct"/>
            <w:tcBorders>
              <w:top w:val="single" w:sz="4" w:space="0" w:color="auto"/>
              <w:left w:val="single" w:sz="4" w:space="0" w:color="auto"/>
              <w:bottom w:val="single" w:sz="4" w:space="0" w:color="auto"/>
              <w:right w:val="single" w:sz="4" w:space="0" w:color="auto"/>
            </w:tcBorders>
            <w:shd w:val="clear" w:color="auto" w:fill="auto"/>
            <w:noWrap/>
            <w:vAlign w:val="bottom"/>
          </w:tcPr>
          <w:p w:rsidR="00551BD4" w:rsidRPr="00E358AA" w:rsidRDefault="00771210" w:rsidP="00551BD4">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Kırıkkale</w:t>
            </w:r>
          </w:p>
        </w:tc>
        <w:tc>
          <w:tcPr>
            <w:tcW w:w="363" w:type="pct"/>
            <w:tcBorders>
              <w:top w:val="single" w:sz="4" w:space="0" w:color="auto"/>
              <w:left w:val="nil"/>
              <w:bottom w:val="single" w:sz="4" w:space="0" w:color="auto"/>
              <w:right w:val="single" w:sz="4" w:space="0" w:color="auto"/>
            </w:tcBorders>
            <w:shd w:val="clear" w:color="auto" w:fill="auto"/>
            <w:noWrap/>
            <w:vAlign w:val="bottom"/>
          </w:tcPr>
          <w:p w:rsidR="00551BD4" w:rsidRPr="00E358AA" w:rsidRDefault="00995622" w:rsidP="00551BD4">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Keskin</w:t>
            </w:r>
          </w:p>
        </w:tc>
        <w:tc>
          <w:tcPr>
            <w:tcW w:w="416" w:type="pct"/>
            <w:tcBorders>
              <w:top w:val="single" w:sz="4" w:space="0" w:color="auto"/>
              <w:left w:val="nil"/>
              <w:bottom w:val="single" w:sz="4" w:space="0" w:color="auto"/>
              <w:right w:val="single" w:sz="4" w:space="0" w:color="auto"/>
            </w:tcBorders>
            <w:shd w:val="clear" w:color="auto" w:fill="auto"/>
            <w:noWrap/>
            <w:vAlign w:val="bottom"/>
          </w:tcPr>
          <w:p w:rsidR="00551BD4" w:rsidRPr="00E358AA" w:rsidRDefault="00995622" w:rsidP="00551BD4">
            <w:pPr>
              <w:spacing w:after="0" w:line="240" w:lineRule="auto"/>
              <w:rPr>
                <w:rFonts w:ascii="Times New Roman" w:eastAsia="Times New Roman" w:hAnsi="Times New Roman" w:cs="Times New Roman"/>
                <w:sz w:val="18"/>
                <w:szCs w:val="18"/>
                <w:lang w:eastAsia="tr-TR"/>
              </w:rPr>
            </w:pPr>
            <w:proofErr w:type="spellStart"/>
            <w:r>
              <w:rPr>
                <w:rFonts w:ascii="Times New Roman" w:eastAsia="Times New Roman" w:hAnsi="Times New Roman" w:cs="Times New Roman"/>
                <w:sz w:val="18"/>
                <w:szCs w:val="18"/>
                <w:lang w:eastAsia="tr-TR"/>
              </w:rPr>
              <w:t>Olunlu</w:t>
            </w:r>
            <w:proofErr w:type="spellEnd"/>
          </w:p>
        </w:tc>
        <w:tc>
          <w:tcPr>
            <w:tcW w:w="424" w:type="pct"/>
            <w:tcBorders>
              <w:top w:val="single" w:sz="4" w:space="0" w:color="auto"/>
              <w:left w:val="nil"/>
              <w:bottom w:val="single" w:sz="4" w:space="0" w:color="auto"/>
              <w:right w:val="single" w:sz="4" w:space="0" w:color="auto"/>
            </w:tcBorders>
            <w:shd w:val="clear" w:color="auto" w:fill="auto"/>
            <w:noWrap/>
            <w:vAlign w:val="bottom"/>
          </w:tcPr>
          <w:p w:rsidR="00771210" w:rsidRPr="00E358AA" w:rsidRDefault="00995622" w:rsidP="005E66DB">
            <w:pPr>
              <w:spacing w:after="0" w:line="240" w:lineRule="auto"/>
              <w:jc w:val="cente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160</w:t>
            </w:r>
            <w:r w:rsidR="00395900">
              <w:rPr>
                <w:rFonts w:ascii="Times New Roman" w:eastAsia="Times New Roman" w:hAnsi="Times New Roman" w:cs="Times New Roman"/>
                <w:sz w:val="18"/>
                <w:szCs w:val="18"/>
                <w:lang w:eastAsia="tr-TR"/>
              </w:rPr>
              <w:t xml:space="preserve"> </w:t>
            </w:r>
            <w:r>
              <w:rPr>
                <w:rFonts w:ascii="Times New Roman" w:eastAsia="Times New Roman" w:hAnsi="Times New Roman" w:cs="Times New Roman"/>
                <w:sz w:val="18"/>
                <w:szCs w:val="18"/>
                <w:lang w:eastAsia="tr-TR"/>
              </w:rPr>
              <w:t>/9</w:t>
            </w:r>
          </w:p>
        </w:tc>
        <w:tc>
          <w:tcPr>
            <w:tcW w:w="519" w:type="pct"/>
            <w:tcBorders>
              <w:top w:val="single" w:sz="4" w:space="0" w:color="auto"/>
              <w:left w:val="nil"/>
              <w:bottom w:val="single" w:sz="4" w:space="0" w:color="auto"/>
              <w:right w:val="single" w:sz="4" w:space="0" w:color="auto"/>
            </w:tcBorders>
            <w:shd w:val="clear" w:color="auto" w:fill="auto"/>
            <w:noWrap/>
            <w:vAlign w:val="bottom"/>
          </w:tcPr>
          <w:p w:rsidR="00551BD4" w:rsidRPr="00E358AA" w:rsidRDefault="00237797" w:rsidP="00574104">
            <w:pPr>
              <w:spacing w:after="0" w:line="240" w:lineRule="auto"/>
              <w:jc w:val="right"/>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11.905,12</w:t>
            </w: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551BD4" w:rsidRPr="00E358AA" w:rsidRDefault="00C56120" w:rsidP="004C6008">
            <w:pPr>
              <w:spacing w:after="0" w:line="240" w:lineRule="auto"/>
              <w:jc w:val="cente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7/8</w:t>
            </w:r>
          </w:p>
        </w:tc>
        <w:tc>
          <w:tcPr>
            <w:tcW w:w="603" w:type="pct"/>
            <w:tcBorders>
              <w:top w:val="single" w:sz="4" w:space="0" w:color="auto"/>
              <w:left w:val="nil"/>
              <w:bottom w:val="single" w:sz="4" w:space="0" w:color="auto"/>
              <w:right w:val="single" w:sz="4" w:space="0" w:color="auto"/>
            </w:tcBorders>
            <w:shd w:val="clear" w:color="auto" w:fill="auto"/>
            <w:noWrap/>
            <w:vAlign w:val="bottom"/>
          </w:tcPr>
          <w:p w:rsidR="00551BD4" w:rsidRPr="00E358AA" w:rsidRDefault="00237797" w:rsidP="004150C1">
            <w:pPr>
              <w:spacing w:after="0" w:line="240" w:lineRule="auto"/>
              <w:jc w:val="cente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Tarla</w:t>
            </w:r>
          </w:p>
        </w:tc>
        <w:tc>
          <w:tcPr>
            <w:tcW w:w="579" w:type="pct"/>
            <w:tcBorders>
              <w:top w:val="single" w:sz="4" w:space="0" w:color="auto"/>
              <w:left w:val="nil"/>
              <w:bottom w:val="single" w:sz="4" w:space="0" w:color="auto"/>
              <w:right w:val="single" w:sz="4" w:space="0" w:color="auto"/>
            </w:tcBorders>
            <w:shd w:val="clear" w:color="auto" w:fill="auto"/>
            <w:noWrap/>
            <w:vAlign w:val="bottom"/>
          </w:tcPr>
          <w:p w:rsidR="00551BD4" w:rsidRPr="00E358AA" w:rsidRDefault="001A2270" w:rsidP="005C306D">
            <w:pPr>
              <w:spacing w:after="0" w:line="240" w:lineRule="auto"/>
              <w:jc w:val="right"/>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545.016,40</w:t>
            </w:r>
          </w:p>
        </w:tc>
        <w:tc>
          <w:tcPr>
            <w:tcW w:w="453" w:type="pct"/>
            <w:tcBorders>
              <w:top w:val="single" w:sz="4" w:space="0" w:color="auto"/>
              <w:left w:val="nil"/>
              <w:bottom w:val="single" w:sz="4" w:space="0" w:color="auto"/>
              <w:right w:val="single" w:sz="4" w:space="0" w:color="auto"/>
            </w:tcBorders>
            <w:shd w:val="clear" w:color="auto" w:fill="auto"/>
            <w:noWrap/>
            <w:vAlign w:val="bottom"/>
          </w:tcPr>
          <w:p w:rsidR="00551BD4" w:rsidRPr="00E358AA" w:rsidRDefault="00401576" w:rsidP="005C306D">
            <w:pPr>
              <w:spacing w:after="0" w:line="240" w:lineRule="auto"/>
              <w:jc w:val="right"/>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16.350,50</w:t>
            </w:r>
          </w:p>
        </w:tc>
        <w:tc>
          <w:tcPr>
            <w:tcW w:w="521" w:type="pct"/>
            <w:tcBorders>
              <w:top w:val="single" w:sz="4" w:space="0" w:color="auto"/>
              <w:left w:val="nil"/>
              <w:bottom w:val="single" w:sz="4" w:space="0" w:color="auto"/>
              <w:right w:val="single" w:sz="4" w:space="0" w:color="auto"/>
            </w:tcBorders>
            <w:shd w:val="clear" w:color="auto" w:fill="auto"/>
            <w:noWrap/>
            <w:vAlign w:val="bottom"/>
          </w:tcPr>
          <w:p w:rsidR="00551BD4" w:rsidRPr="00E358AA" w:rsidRDefault="00BB6DD6" w:rsidP="00BB6DD6">
            <w:pPr>
              <w:spacing w:after="0" w:line="240" w:lineRule="auto"/>
              <w:jc w:val="both"/>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21.06.2023</w:t>
            </w:r>
          </w:p>
        </w:tc>
        <w:tc>
          <w:tcPr>
            <w:tcW w:w="299" w:type="pct"/>
            <w:tcBorders>
              <w:top w:val="single" w:sz="4" w:space="0" w:color="auto"/>
              <w:left w:val="nil"/>
              <w:bottom w:val="single" w:sz="4" w:space="0" w:color="auto"/>
              <w:right w:val="single" w:sz="4" w:space="0" w:color="auto"/>
            </w:tcBorders>
            <w:shd w:val="clear" w:color="auto" w:fill="auto"/>
            <w:noWrap/>
            <w:vAlign w:val="bottom"/>
          </w:tcPr>
          <w:p w:rsidR="00551BD4" w:rsidRPr="00E358AA" w:rsidRDefault="00BB6DD6" w:rsidP="00A10C34">
            <w:pPr>
              <w:spacing w:after="0" w:line="240" w:lineRule="auto"/>
              <w:jc w:val="cente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1</w:t>
            </w:r>
            <w:r w:rsidR="00A10C34">
              <w:rPr>
                <w:rFonts w:ascii="Times New Roman" w:eastAsia="Times New Roman" w:hAnsi="Times New Roman" w:cs="Times New Roman"/>
                <w:sz w:val="18"/>
                <w:szCs w:val="18"/>
                <w:lang w:eastAsia="tr-TR"/>
              </w:rPr>
              <w:t>0</w:t>
            </w:r>
            <w:r>
              <w:rPr>
                <w:rFonts w:ascii="Times New Roman" w:eastAsia="Times New Roman" w:hAnsi="Times New Roman" w:cs="Times New Roman"/>
                <w:sz w:val="18"/>
                <w:szCs w:val="18"/>
                <w:lang w:eastAsia="tr-TR"/>
              </w:rPr>
              <w:t>:00</w:t>
            </w:r>
          </w:p>
        </w:tc>
      </w:tr>
      <w:tr w:rsidR="00395900" w:rsidRPr="00E358AA" w:rsidTr="00395900">
        <w:trPr>
          <w:trHeight w:val="210"/>
        </w:trPr>
        <w:tc>
          <w:tcPr>
            <w:tcW w:w="432" w:type="pct"/>
            <w:tcBorders>
              <w:top w:val="single" w:sz="4" w:space="0" w:color="auto"/>
              <w:left w:val="single" w:sz="4" w:space="0" w:color="auto"/>
              <w:bottom w:val="single" w:sz="4" w:space="0" w:color="auto"/>
              <w:right w:val="single" w:sz="4" w:space="0" w:color="auto"/>
            </w:tcBorders>
            <w:shd w:val="clear" w:color="auto" w:fill="auto"/>
            <w:noWrap/>
            <w:vAlign w:val="bottom"/>
          </w:tcPr>
          <w:p w:rsidR="00BB6DD6" w:rsidRPr="00E358AA" w:rsidRDefault="00BB6DD6" w:rsidP="00BB6DD6">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Kırıkkale</w:t>
            </w:r>
          </w:p>
        </w:tc>
        <w:tc>
          <w:tcPr>
            <w:tcW w:w="363" w:type="pct"/>
            <w:tcBorders>
              <w:top w:val="single" w:sz="4" w:space="0" w:color="auto"/>
              <w:left w:val="nil"/>
              <w:bottom w:val="single" w:sz="4" w:space="0" w:color="auto"/>
              <w:right w:val="single" w:sz="4" w:space="0" w:color="auto"/>
            </w:tcBorders>
            <w:shd w:val="clear" w:color="auto" w:fill="auto"/>
            <w:noWrap/>
            <w:vAlign w:val="bottom"/>
          </w:tcPr>
          <w:p w:rsidR="00BB6DD6" w:rsidRPr="00E358AA" w:rsidRDefault="00BB6DD6" w:rsidP="00BB6DD6">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Keskin</w:t>
            </w:r>
          </w:p>
        </w:tc>
        <w:tc>
          <w:tcPr>
            <w:tcW w:w="416" w:type="pct"/>
            <w:tcBorders>
              <w:top w:val="single" w:sz="4" w:space="0" w:color="auto"/>
              <w:left w:val="nil"/>
              <w:bottom w:val="single" w:sz="4" w:space="0" w:color="auto"/>
              <w:right w:val="single" w:sz="4" w:space="0" w:color="auto"/>
            </w:tcBorders>
            <w:shd w:val="clear" w:color="auto" w:fill="auto"/>
            <w:noWrap/>
            <w:vAlign w:val="bottom"/>
          </w:tcPr>
          <w:p w:rsidR="00BB6DD6" w:rsidRPr="00E358AA" w:rsidRDefault="00BB6DD6" w:rsidP="00BB6DD6">
            <w:pPr>
              <w:spacing w:after="0" w:line="240" w:lineRule="auto"/>
              <w:rPr>
                <w:rFonts w:ascii="Times New Roman" w:eastAsia="Times New Roman" w:hAnsi="Times New Roman" w:cs="Times New Roman"/>
                <w:sz w:val="18"/>
                <w:szCs w:val="18"/>
                <w:lang w:eastAsia="tr-TR"/>
              </w:rPr>
            </w:pPr>
            <w:proofErr w:type="spellStart"/>
            <w:r>
              <w:rPr>
                <w:rFonts w:ascii="Times New Roman" w:eastAsia="Times New Roman" w:hAnsi="Times New Roman" w:cs="Times New Roman"/>
                <w:sz w:val="18"/>
                <w:szCs w:val="18"/>
                <w:lang w:eastAsia="tr-TR"/>
              </w:rPr>
              <w:t>Olunlu</w:t>
            </w:r>
            <w:proofErr w:type="spellEnd"/>
          </w:p>
        </w:tc>
        <w:tc>
          <w:tcPr>
            <w:tcW w:w="424" w:type="pct"/>
            <w:tcBorders>
              <w:top w:val="single" w:sz="4" w:space="0" w:color="auto"/>
              <w:left w:val="nil"/>
              <w:bottom w:val="single" w:sz="4" w:space="0" w:color="auto"/>
              <w:right w:val="single" w:sz="4" w:space="0" w:color="auto"/>
            </w:tcBorders>
            <w:shd w:val="clear" w:color="auto" w:fill="auto"/>
            <w:noWrap/>
            <w:vAlign w:val="bottom"/>
          </w:tcPr>
          <w:p w:rsidR="00BB6DD6" w:rsidRPr="00E358AA" w:rsidRDefault="00BB6DD6" w:rsidP="005E66DB">
            <w:pPr>
              <w:spacing w:after="0" w:line="240" w:lineRule="auto"/>
              <w:jc w:val="cente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160/</w:t>
            </w:r>
            <w:r w:rsidR="00395900">
              <w:rPr>
                <w:rFonts w:ascii="Times New Roman" w:eastAsia="Times New Roman" w:hAnsi="Times New Roman" w:cs="Times New Roman"/>
                <w:sz w:val="18"/>
                <w:szCs w:val="18"/>
                <w:lang w:eastAsia="tr-TR"/>
              </w:rPr>
              <w:t xml:space="preserve"> </w:t>
            </w:r>
            <w:r>
              <w:rPr>
                <w:rFonts w:ascii="Times New Roman" w:eastAsia="Times New Roman" w:hAnsi="Times New Roman" w:cs="Times New Roman"/>
                <w:sz w:val="18"/>
                <w:szCs w:val="18"/>
                <w:lang w:eastAsia="tr-TR"/>
              </w:rPr>
              <w:t>12</w:t>
            </w:r>
          </w:p>
        </w:tc>
        <w:tc>
          <w:tcPr>
            <w:tcW w:w="519" w:type="pct"/>
            <w:tcBorders>
              <w:top w:val="single" w:sz="4" w:space="0" w:color="auto"/>
              <w:left w:val="nil"/>
              <w:bottom w:val="single" w:sz="4" w:space="0" w:color="auto"/>
              <w:right w:val="single" w:sz="4" w:space="0" w:color="auto"/>
            </w:tcBorders>
            <w:shd w:val="clear" w:color="auto" w:fill="auto"/>
            <w:noWrap/>
            <w:vAlign w:val="bottom"/>
          </w:tcPr>
          <w:p w:rsidR="00BB6DD6" w:rsidRPr="00E358AA" w:rsidRDefault="0002256C" w:rsidP="00574104">
            <w:pPr>
              <w:spacing w:after="0" w:line="240" w:lineRule="auto"/>
              <w:jc w:val="right"/>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16.192,70</w:t>
            </w: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BB6DD6" w:rsidRPr="00E358AA" w:rsidRDefault="00BB6DD6" w:rsidP="004C6008">
            <w:pPr>
              <w:spacing w:after="0" w:line="240" w:lineRule="auto"/>
              <w:jc w:val="cente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Tam</w:t>
            </w:r>
          </w:p>
        </w:tc>
        <w:tc>
          <w:tcPr>
            <w:tcW w:w="603" w:type="pct"/>
            <w:tcBorders>
              <w:top w:val="single" w:sz="4" w:space="0" w:color="auto"/>
              <w:left w:val="nil"/>
              <w:bottom w:val="single" w:sz="4" w:space="0" w:color="auto"/>
              <w:right w:val="single" w:sz="4" w:space="0" w:color="auto"/>
            </w:tcBorders>
            <w:shd w:val="clear" w:color="auto" w:fill="auto"/>
            <w:noWrap/>
            <w:vAlign w:val="bottom"/>
          </w:tcPr>
          <w:p w:rsidR="00BB6DD6" w:rsidRPr="00E358AA" w:rsidRDefault="0002256C" w:rsidP="00BB6DD6">
            <w:pPr>
              <w:spacing w:after="0" w:line="240" w:lineRule="auto"/>
              <w:jc w:val="cente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Tarla</w:t>
            </w:r>
          </w:p>
        </w:tc>
        <w:tc>
          <w:tcPr>
            <w:tcW w:w="579" w:type="pct"/>
            <w:tcBorders>
              <w:top w:val="single" w:sz="4" w:space="0" w:color="auto"/>
              <w:left w:val="nil"/>
              <w:bottom w:val="single" w:sz="4" w:space="0" w:color="auto"/>
              <w:right w:val="single" w:sz="4" w:space="0" w:color="auto"/>
            </w:tcBorders>
            <w:shd w:val="clear" w:color="auto" w:fill="auto"/>
            <w:noWrap/>
            <w:vAlign w:val="bottom"/>
          </w:tcPr>
          <w:p w:rsidR="00BB6DD6" w:rsidRPr="00E358AA" w:rsidRDefault="001A2270" w:rsidP="005C306D">
            <w:pPr>
              <w:spacing w:after="0" w:line="240" w:lineRule="auto"/>
              <w:jc w:val="right"/>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741.302,00</w:t>
            </w:r>
          </w:p>
        </w:tc>
        <w:tc>
          <w:tcPr>
            <w:tcW w:w="453" w:type="pct"/>
            <w:tcBorders>
              <w:top w:val="single" w:sz="4" w:space="0" w:color="auto"/>
              <w:left w:val="nil"/>
              <w:bottom w:val="single" w:sz="4" w:space="0" w:color="auto"/>
              <w:right w:val="single" w:sz="4" w:space="0" w:color="auto"/>
            </w:tcBorders>
            <w:shd w:val="clear" w:color="auto" w:fill="auto"/>
            <w:noWrap/>
            <w:vAlign w:val="bottom"/>
          </w:tcPr>
          <w:p w:rsidR="00BB6DD6" w:rsidRPr="00E358AA" w:rsidRDefault="00401576" w:rsidP="005C306D">
            <w:pPr>
              <w:spacing w:after="0" w:line="240" w:lineRule="auto"/>
              <w:jc w:val="right"/>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22.239,00</w:t>
            </w:r>
          </w:p>
        </w:tc>
        <w:tc>
          <w:tcPr>
            <w:tcW w:w="521" w:type="pct"/>
            <w:tcBorders>
              <w:top w:val="single" w:sz="4" w:space="0" w:color="auto"/>
              <w:left w:val="nil"/>
              <w:bottom w:val="single" w:sz="4" w:space="0" w:color="auto"/>
              <w:right w:val="single" w:sz="4" w:space="0" w:color="auto"/>
            </w:tcBorders>
            <w:shd w:val="clear" w:color="auto" w:fill="auto"/>
            <w:noWrap/>
          </w:tcPr>
          <w:p w:rsidR="00BB6DD6" w:rsidRDefault="00BB6DD6" w:rsidP="00BB6DD6">
            <w:pPr>
              <w:spacing w:after="0" w:line="240" w:lineRule="auto"/>
              <w:jc w:val="both"/>
            </w:pPr>
            <w:r w:rsidRPr="004E3886">
              <w:rPr>
                <w:rFonts w:ascii="Times New Roman" w:eastAsia="Times New Roman" w:hAnsi="Times New Roman" w:cs="Times New Roman"/>
                <w:sz w:val="18"/>
                <w:szCs w:val="18"/>
                <w:lang w:eastAsia="tr-TR"/>
              </w:rPr>
              <w:t>21.06.2023</w:t>
            </w:r>
          </w:p>
        </w:tc>
        <w:tc>
          <w:tcPr>
            <w:tcW w:w="299" w:type="pct"/>
            <w:tcBorders>
              <w:top w:val="single" w:sz="4" w:space="0" w:color="auto"/>
              <w:left w:val="nil"/>
              <w:bottom w:val="single" w:sz="4" w:space="0" w:color="auto"/>
              <w:right w:val="single" w:sz="4" w:space="0" w:color="auto"/>
            </w:tcBorders>
            <w:shd w:val="clear" w:color="auto" w:fill="auto"/>
            <w:noWrap/>
            <w:vAlign w:val="bottom"/>
          </w:tcPr>
          <w:p w:rsidR="00BB6DD6" w:rsidRPr="00E358AA" w:rsidRDefault="00BB6DD6" w:rsidP="00A10C34">
            <w:pPr>
              <w:spacing w:after="0" w:line="240" w:lineRule="auto"/>
              <w:jc w:val="cente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1</w:t>
            </w:r>
            <w:r w:rsidR="00A10C34">
              <w:rPr>
                <w:rFonts w:ascii="Times New Roman" w:eastAsia="Times New Roman" w:hAnsi="Times New Roman" w:cs="Times New Roman"/>
                <w:sz w:val="18"/>
                <w:szCs w:val="18"/>
                <w:lang w:eastAsia="tr-TR"/>
              </w:rPr>
              <w:t>0</w:t>
            </w:r>
            <w:r>
              <w:rPr>
                <w:rFonts w:ascii="Times New Roman" w:eastAsia="Times New Roman" w:hAnsi="Times New Roman" w:cs="Times New Roman"/>
                <w:sz w:val="18"/>
                <w:szCs w:val="18"/>
                <w:lang w:eastAsia="tr-TR"/>
              </w:rPr>
              <w:t>:30</w:t>
            </w:r>
          </w:p>
        </w:tc>
      </w:tr>
      <w:tr w:rsidR="00395900" w:rsidRPr="0030745E" w:rsidTr="00395900">
        <w:trPr>
          <w:trHeight w:val="244"/>
        </w:trPr>
        <w:tc>
          <w:tcPr>
            <w:tcW w:w="432" w:type="pct"/>
            <w:tcBorders>
              <w:top w:val="single" w:sz="4" w:space="0" w:color="auto"/>
              <w:left w:val="single" w:sz="4" w:space="0" w:color="auto"/>
              <w:bottom w:val="single" w:sz="4" w:space="0" w:color="auto"/>
              <w:right w:val="single" w:sz="4" w:space="0" w:color="auto"/>
            </w:tcBorders>
            <w:shd w:val="clear" w:color="auto" w:fill="auto"/>
            <w:noWrap/>
            <w:vAlign w:val="bottom"/>
          </w:tcPr>
          <w:p w:rsidR="00BB6DD6" w:rsidRPr="00E358AA" w:rsidRDefault="00BB6DD6" w:rsidP="00BB6DD6">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Kırıkkale</w:t>
            </w:r>
          </w:p>
        </w:tc>
        <w:tc>
          <w:tcPr>
            <w:tcW w:w="363" w:type="pct"/>
            <w:tcBorders>
              <w:top w:val="single" w:sz="4" w:space="0" w:color="auto"/>
              <w:left w:val="nil"/>
              <w:bottom w:val="single" w:sz="4" w:space="0" w:color="auto"/>
              <w:right w:val="single" w:sz="4" w:space="0" w:color="auto"/>
            </w:tcBorders>
            <w:shd w:val="clear" w:color="auto" w:fill="auto"/>
            <w:noWrap/>
            <w:vAlign w:val="bottom"/>
          </w:tcPr>
          <w:p w:rsidR="00BB6DD6" w:rsidRPr="0030745E" w:rsidRDefault="00BB6DD6" w:rsidP="00BB6DD6">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Keskin</w:t>
            </w:r>
          </w:p>
        </w:tc>
        <w:tc>
          <w:tcPr>
            <w:tcW w:w="416" w:type="pct"/>
            <w:tcBorders>
              <w:top w:val="single" w:sz="4" w:space="0" w:color="auto"/>
              <w:left w:val="nil"/>
              <w:bottom w:val="single" w:sz="4" w:space="0" w:color="auto"/>
              <w:right w:val="single" w:sz="4" w:space="0" w:color="auto"/>
            </w:tcBorders>
            <w:shd w:val="clear" w:color="auto" w:fill="auto"/>
            <w:noWrap/>
            <w:vAlign w:val="bottom"/>
          </w:tcPr>
          <w:p w:rsidR="00BB6DD6" w:rsidRPr="0030745E" w:rsidRDefault="00BB6DD6" w:rsidP="00BB6DD6">
            <w:pPr>
              <w:spacing w:after="0" w:line="240" w:lineRule="auto"/>
              <w:rPr>
                <w:rFonts w:ascii="Times New Roman" w:eastAsia="Times New Roman" w:hAnsi="Times New Roman" w:cs="Times New Roman"/>
                <w:sz w:val="18"/>
                <w:szCs w:val="18"/>
                <w:lang w:eastAsia="tr-TR"/>
              </w:rPr>
            </w:pPr>
            <w:proofErr w:type="spellStart"/>
            <w:r>
              <w:rPr>
                <w:rFonts w:ascii="Times New Roman" w:eastAsia="Times New Roman" w:hAnsi="Times New Roman" w:cs="Times New Roman"/>
                <w:sz w:val="18"/>
                <w:szCs w:val="18"/>
                <w:lang w:eastAsia="tr-TR"/>
              </w:rPr>
              <w:t>Olunlu</w:t>
            </w:r>
            <w:proofErr w:type="spellEnd"/>
          </w:p>
        </w:tc>
        <w:tc>
          <w:tcPr>
            <w:tcW w:w="424" w:type="pct"/>
            <w:tcBorders>
              <w:top w:val="single" w:sz="4" w:space="0" w:color="auto"/>
              <w:left w:val="nil"/>
              <w:bottom w:val="single" w:sz="4" w:space="0" w:color="auto"/>
              <w:right w:val="single" w:sz="4" w:space="0" w:color="auto"/>
            </w:tcBorders>
            <w:shd w:val="clear" w:color="auto" w:fill="auto"/>
            <w:noWrap/>
            <w:vAlign w:val="bottom"/>
          </w:tcPr>
          <w:p w:rsidR="00BB6DD6" w:rsidRPr="0030745E" w:rsidRDefault="00BB6DD6" w:rsidP="005E66DB">
            <w:pPr>
              <w:spacing w:after="0" w:line="240" w:lineRule="auto"/>
              <w:jc w:val="cente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160</w:t>
            </w:r>
            <w:r w:rsidR="00395900">
              <w:rPr>
                <w:rFonts w:ascii="Times New Roman" w:eastAsia="Times New Roman" w:hAnsi="Times New Roman" w:cs="Times New Roman"/>
                <w:sz w:val="18"/>
                <w:szCs w:val="18"/>
                <w:lang w:eastAsia="tr-TR"/>
              </w:rPr>
              <w:t xml:space="preserve"> </w:t>
            </w:r>
            <w:r>
              <w:rPr>
                <w:rFonts w:ascii="Times New Roman" w:eastAsia="Times New Roman" w:hAnsi="Times New Roman" w:cs="Times New Roman"/>
                <w:sz w:val="18"/>
                <w:szCs w:val="18"/>
                <w:lang w:eastAsia="tr-TR"/>
              </w:rPr>
              <w:t>/15</w:t>
            </w:r>
          </w:p>
        </w:tc>
        <w:tc>
          <w:tcPr>
            <w:tcW w:w="519" w:type="pct"/>
            <w:tcBorders>
              <w:top w:val="single" w:sz="4" w:space="0" w:color="auto"/>
              <w:left w:val="nil"/>
              <w:bottom w:val="single" w:sz="4" w:space="0" w:color="auto"/>
              <w:right w:val="single" w:sz="4" w:space="0" w:color="auto"/>
            </w:tcBorders>
            <w:shd w:val="clear" w:color="auto" w:fill="auto"/>
            <w:noWrap/>
            <w:vAlign w:val="bottom"/>
          </w:tcPr>
          <w:p w:rsidR="00BB6DD6" w:rsidRPr="0030745E" w:rsidRDefault="00A669DD" w:rsidP="00574104">
            <w:pPr>
              <w:spacing w:after="0" w:line="240" w:lineRule="auto"/>
              <w:jc w:val="right"/>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3.</w:t>
            </w:r>
            <w:r w:rsidR="00C27A20">
              <w:rPr>
                <w:rFonts w:ascii="Times New Roman" w:eastAsia="Times New Roman" w:hAnsi="Times New Roman" w:cs="Times New Roman"/>
                <w:sz w:val="18"/>
                <w:szCs w:val="18"/>
                <w:lang w:eastAsia="tr-TR"/>
              </w:rPr>
              <w:t>573,42</w:t>
            </w: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BB6DD6" w:rsidRPr="0030745E" w:rsidRDefault="00BB6DD6" w:rsidP="004C6008">
            <w:pPr>
              <w:spacing w:after="0" w:line="240" w:lineRule="auto"/>
              <w:jc w:val="cente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Tam</w:t>
            </w:r>
          </w:p>
        </w:tc>
        <w:tc>
          <w:tcPr>
            <w:tcW w:w="603" w:type="pct"/>
            <w:tcBorders>
              <w:top w:val="single" w:sz="4" w:space="0" w:color="auto"/>
              <w:left w:val="nil"/>
              <w:bottom w:val="single" w:sz="4" w:space="0" w:color="auto"/>
              <w:right w:val="single" w:sz="4" w:space="0" w:color="auto"/>
            </w:tcBorders>
            <w:shd w:val="clear" w:color="auto" w:fill="auto"/>
            <w:noWrap/>
            <w:vAlign w:val="bottom"/>
          </w:tcPr>
          <w:p w:rsidR="00BB6DD6" w:rsidRPr="0030745E" w:rsidRDefault="00A669DD" w:rsidP="00BB6DD6">
            <w:pPr>
              <w:spacing w:after="0" w:line="240" w:lineRule="auto"/>
              <w:jc w:val="cente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Tarım Arazisi</w:t>
            </w:r>
          </w:p>
        </w:tc>
        <w:tc>
          <w:tcPr>
            <w:tcW w:w="579" w:type="pct"/>
            <w:tcBorders>
              <w:top w:val="single" w:sz="4" w:space="0" w:color="auto"/>
              <w:left w:val="nil"/>
              <w:bottom w:val="single" w:sz="4" w:space="0" w:color="auto"/>
              <w:right w:val="single" w:sz="4" w:space="0" w:color="auto"/>
            </w:tcBorders>
            <w:shd w:val="clear" w:color="auto" w:fill="auto"/>
            <w:noWrap/>
            <w:vAlign w:val="bottom"/>
          </w:tcPr>
          <w:p w:rsidR="00BB6DD6" w:rsidRPr="0030745E" w:rsidRDefault="001A2270" w:rsidP="005C306D">
            <w:pPr>
              <w:spacing w:after="0" w:line="240" w:lineRule="auto"/>
              <w:jc w:val="right"/>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146.261,00</w:t>
            </w:r>
          </w:p>
        </w:tc>
        <w:tc>
          <w:tcPr>
            <w:tcW w:w="453" w:type="pct"/>
            <w:tcBorders>
              <w:top w:val="single" w:sz="4" w:space="0" w:color="auto"/>
              <w:left w:val="nil"/>
              <w:bottom w:val="single" w:sz="4" w:space="0" w:color="auto"/>
              <w:right w:val="single" w:sz="4" w:space="0" w:color="auto"/>
            </w:tcBorders>
            <w:shd w:val="clear" w:color="auto" w:fill="auto"/>
            <w:noWrap/>
            <w:vAlign w:val="bottom"/>
          </w:tcPr>
          <w:p w:rsidR="00BB6DD6" w:rsidRPr="0030745E" w:rsidRDefault="00401576" w:rsidP="005C306D">
            <w:pPr>
              <w:spacing w:after="0" w:line="240" w:lineRule="auto"/>
              <w:jc w:val="right"/>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4.388,00</w:t>
            </w:r>
          </w:p>
        </w:tc>
        <w:tc>
          <w:tcPr>
            <w:tcW w:w="521" w:type="pct"/>
            <w:tcBorders>
              <w:top w:val="single" w:sz="4" w:space="0" w:color="auto"/>
              <w:left w:val="nil"/>
              <w:bottom w:val="single" w:sz="4" w:space="0" w:color="auto"/>
              <w:right w:val="single" w:sz="4" w:space="0" w:color="auto"/>
            </w:tcBorders>
            <w:shd w:val="clear" w:color="auto" w:fill="auto"/>
            <w:noWrap/>
          </w:tcPr>
          <w:p w:rsidR="00BB6DD6" w:rsidRDefault="00BB6DD6" w:rsidP="00BB6DD6">
            <w:pPr>
              <w:spacing w:after="0" w:line="240" w:lineRule="auto"/>
              <w:jc w:val="both"/>
            </w:pPr>
            <w:r w:rsidRPr="004E3886">
              <w:rPr>
                <w:rFonts w:ascii="Times New Roman" w:eastAsia="Times New Roman" w:hAnsi="Times New Roman" w:cs="Times New Roman"/>
                <w:sz w:val="18"/>
                <w:szCs w:val="18"/>
                <w:lang w:eastAsia="tr-TR"/>
              </w:rPr>
              <w:t>21.06.2023</w:t>
            </w:r>
          </w:p>
        </w:tc>
        <w:tc>
          <w:tcPr>
            <w:tcW w:w="299" w:type="pct"/>
            <w:tcBorders>
              <w:top w:val="single" w:sz="4" w:space="0" w:color="auto"/>
              <w:left w:val="nil"/>
              <w:bottom w:val="single" w:sz="4" w:space="0" w:color="auto"/>
              <w:right w:val="single" w:sz="4" w:space="0" w:color="auto"/>
            </w:tcBorders>
            <w:shd w:val="clear" w:color="auto" w:fill="auto"/>
            <w:noWrap/>
            <w:vAlign w:val="bottom"/>
          </w:tcPr>
          <w:p w:rsidR="00BB6DD6" w:rsidRPr="0030745E" w:rsidRDefault="00BB6DD6" w:rsidP="00A10C34">
            <w:pPr>
              <w:spacing w:after="0" w:line="240" w:lineRule="auto"/>
              <w:jc w:val="cente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1</w:t>
            </w:r>
            <w:r w:rsidR="00A10C34">
              <w:rPr>
                <w:rFonts w:ascii="Times New Roman" w:eastAsia="Times New Roman" w:hAnsi="Times New Roman" w:cs="Times New Roman"/>
                <w:sz w:val="18"/>
                <w:szCs w:val="18"/>
                <w:lang w:eastAsia="tr-TR"/>
              </w:rPr>
              <w:t>1</w:t>
            </w:r>
            <w:r>
              <w:rPr>
                <w:rFonts w:ascii="Times New Roman" w:eastAsia="Times New Roman" w:hAnsi="Times New Roman" w:cs="Times New Roman"/>
                <w:sz w:val="18"/>
                <w:szCs w:val="18"/>
                <w:lang w:eastAsia="tr-TR"/>
              </w:rPr>
              <w:t>:00</w:t>
            </w:r>
          </w:p>
        </w:tc>
      </w:tr>
      <w:tr w:rsidR="00395900" w:rsidRPr="0030745E" w:rsidTr="00395900">
        <w:trPr>
          <w:trHeight w:val="249"/>
        </w:trPr>
        <w:tc>
          <w:tcPr>
            <w:tcW w:w="432" w:type="pct"/>
            <w:tcBorders>
              <w:top w:val="single" w:sz="4" w:space="0" w:color="auto"/>
              <w:left w:val="single" w:sz="4" w:space="0" w:color="auto"/>
              <w:bottom w:val="single" w:sz="4" w:space="0" w:color="auto"/>
              <w:right w:val="single" w:sz="4" w:space="0" w:color="auto"/>
            </w:tcBorders>
            <w:shd w:val="clear" w:color="auto" w:fill="auto"/>
            <w:noWrap/>
            <w:vAlign w:val="bottom"/>
          </w:tcPr>
          <w:p w:rsidR="00BB6DD6" w:rsidRPr="00E358AA" w:rsidRDefault="00BB6DD6" w:rsidP="00BB6DD6">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Kırıkkale</w:t>
            </w:r>
          </w:p>
        </w:tc>
        <w:tc>
          <w:tcPr>
            <w:tcW w:w="363" w:type="pct"/>
            <w:tcBorders>
              <w:top w:val="single" w:sz="4" w:space="0" w:color="auto"/>
              <w:left w:val="nil"/>
              <w:bottom w:val="single" w:sz="4" w:space="0" w:color="auto"/>
              <w:right w:val="single" w:sz="4" w:space="0" w:color="auto"/>
            </w:tcBorders>
            <w:shd w:val="clear" w:color="auto" w:fill="auto"/>
            <w:noWrap/>
            <w:vAlign w:val="bottom"/>
          </w:tcPr>
          <w:p w:rsidR="00BB6DD6" w:rsidRPr="0030745E" w:rsidRDefault="00BB6DD6" w:rsidP="00BB6DD6">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Keskin</w:t>
            </w:r>
          </w:p>
        </w:tc>
        <w:tc>
          <w:tcPr>
            <w:tcW w:w="416" w:type="pct"/>
            <w:tcBorders>
              <w:top w:val="single" w:sz="4" w:space="0" w:color="auto"/>
              <w:left w:val="nil"/>
              <w:bottom w:val="single" w:sz="4" w:space="0" w:color="auto"/>
              <w:right w:val="single" w:sz="4" w:space="0" w:color="auto"/>
            </w:tcBorders>
            <w:shd w:val="clear" w:color="auto" w:fill="auto"/>
            <w:noWrap/>
            <w:vAlign w:val="bottom"/>
          </w:tcPr>
          <w:p w:rsidR="00BB6DD6" w:rsidRPr="0030745E" w:rsidRDefault="00BB6DD6" w:rsidP="00BB6DD6">
            <w:pPr>
              <w:spacing w:after="0" w:line="240" w:lineRule="auto"/>
              <w:rPr>
                <w:rFonts w:ascii="Times New Roman" w:eastAsia="Times New Roman" w:hAnsi="Times New Roman" w:cs="Times New Roman"/>
                <w:sz w:val="18"/>
                <w:szCs w:val="18"/>
                <w:lang w:eastAsia="tr-TR"/>
              </w:rPr>
            </w:pPr>
            <w:proofErr w:type="spellStart"/>
            <w:r>
              <w:rPr>
                <w:rFonts w:ascii="Times New Roman" w:eastAsia="Times New Roman" w:hAnsi="Times New Roman" w:cs="Times New Roman"/>
                <w:sz w:val="18"/>
                <w:szCs w:val="18"/>
                <w:lang w:eastAsia="tr-TR"/>
              </w:rPr>
              <w:t>Olunlu</w:t>
            </w:r>
            <w:proofErr w:type="spellEnd"/>
          </w:p>
        </w:tc>
        <w:tc>
          <w:tcPr>
            <w:tcW w:w="424" w:type="pct"/>
            <w:tcBorders>
              <w:top w:val="single" w:sz="4" w:space="0" w:color="auto"/>
              <w:left w:val="nil"/>
              <w:bottom w:val="single" w:sz="4" w:space="0" w:color="auto"/>
              <w:right w:val="single" w:sz="4" w:space="0" w:color="auto"/>
            </w:tcBorders>
            <w:shd w:val="clear" w:color="auto" w:fill="auto"/>
            <w:noWrap/>
            <w:vAlign w:val="bottom"/>
          </w:tcPr>
          <w:p w:rsidR="00BB6DD6" w:rsidRPr="0030745E" w:rsidRDefault="00BB6DD6" w:rsidP="005E66DB">
            <w:pPr>
              <w:spacing w:after="0" w:line="240" w:lineRule="auto"/>
              <w:jc w:val="cente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178/</w:t>
            </w:r>
            <w:r w:rsidR="00395900">
              <w:rPr>
                <w:rFonts w:ascii="Times New Roman" w:eastAsia="Times New Roman" w:hAnsi="Times New Roman" w:cs="Times New Roman"/>
                <w:sz w:val="18"/>
                <w:szCs w:val="18"/>
                <w:lang w:eastAsia="tr-TR"/>
              </w:rPr>
              <w:t xml:space="preserve"> </w:t>
            </w:r>
            <w:r>
              <w:rPr>
                <w:rFonts w:ascii="Times New Roman" w:eastAsia="Times New Roman" w:hAnsi="Times New Roman" w:cs="Times New Roman"/>
                <w:sz w:val="18"/>
                <w:szCs w:val="18"/>
                <w:lang w:eastAsia="tr-TR"/>
              </w:rPr>
              <w:t>204</w:t>
            </w:r>
          </w:p>
        </w:tc>
        <w:tc>
          <w:tcPr>
            <w:tcW w:w="519" w:type="pct"/>
            <w:tcBorders>
              <w:top w:val="single" w:sz="4" w:space="0" w:color="auto"/>
              <w:left w:val="nil"/>
              <w:bottom w:val="single" w:sz="4" w:space="0" w:color="auto"/>
              <w:right w:val="single" w:sz="4" w:space="0" w:color="auto"/>
            </w:tcBorders>
            <w:shd w:val="clear" w:color="auto" w:fill="auto"/>
            <w:noWrap/>
            <w:vAlign w:val="bottom"/>
          </w:tcPr>
          <w:p w:rsidR="00BB6DD6" w:rsidRPr="0030745E" w:rsidRDefault="00574104" w:rsidP="00574104">
            <w:pPr>
              <w:spacing w:after="0" w:line="240" w:lineRule="auto"/>
              <w:jc w:val="right"/>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14.375,17</w:t>
            </w: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BB6DD6" w:rsidRPr="0030745E" w:rsidRDefault="00BB6DD6" w:rsidP="004C6008">
            <w:pPr>
              <w:spacing w:after="0" w:line="240" w:lineRule="auto"/>
              <w:jc w:val="cente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Tam</w:t>
            </w:r>
          </w:p>
        </w:tc>
        <w:tc>
          <w:tcPr>
            <w:tcW w:w="603" w:type="pct"/>
            <w:tcBorders>
              <w:top w:val="single" w:sz="4" w:space="0" w:color="auto"/>
              <w:left w:val="nil"/>
              <w:bottom w:val="single" w:sz="4" w:space="0" w:color="auto"/>
              <w:right w:val="single" w:sz="4" w:space="0" w:color="auto"/>
            </w:tcBorders>
            <w:shd w:val="clear" w:color="auto" w:fill="auto"/>
            <w:noWrap/>
            <w:vAlign w:val="bottom"/>
          </w:tcPr>
          <w:p w:rsidR="00BB6DD6" w:rsidRPr="0030745E" w:rsidRDefault="0002256C" w:rsidP="00BB6DD6">
            <w:pPr>
              <w:spacing w:after="0" w:line="240" w:lineRule="auto"/>
              <w:jc w:val="cente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Tarla</w:t>
            </w:r>
          </w:p>
        </w:tc>
        <w:tc>
          <w:tcPr>
            <w:tcW w:w="579" w:type="pct"/>
            <w:tcBorders>
              <w:top w:val="single" w:sz="4" w:space="0" w:color="auto"/>
              <w:left w:val="nil"/>
              <w:bottom w:val="single" w:sz="4" w:space="0" w:color="auto"/>
              <w:right w:val="single" w:sz="4" w:space="0" w:color="auto"/>
            </w:tcBorders>
            <w:shd w:val="clear" w:color="auto" w:fill="auto"/>
            <w:noWrap/>
            <w:vAlign w:val="bottom"/>
          </w:tcPr>
          <w:p w:rsidR="00BB6DD6" w:rsidRPr="0030745E" w:rsidRDefault="001A2270" w:rsidP="005C306D">
            <w:pPr>
              <w:spacing w:after="0" w:line="240" w:lineRule="auto"/>
              <w:jc w:val="right"/>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658.095,30</w:t>
            </w:r>
          </w:p>
        </w:tc>
        <w:tc>
          <w:tcPr>
            <w:tcW w:w="453" w:type="pct"/>
            <w:tcBorders>
              <w:top w:val="single" w:sz="4" w:space="0" w:color="auto"/>
              <w:left w:val="nil"/>
              <w:bottom w:val="single" w:sz="4" w:space="0" w:color="auto"/>
              <w:right w:val="single" w:sz="4" w:space="0" w:color="auto"/>
            </w:tcBorders>
            <w:shd w:val="clear" w:color="auto" w:fill="auto"/>
            <w:noWrap/>
            <w:vAlign w:val="bottom"/>
          </w:tcPr>
          <w:p w:rsidR="00BB6DD6" w:rsidRPr="0030745E" w:rsidRDefault="00401576" w:rsidP="005C306D">
            <w:pPr>
              <w:spacing w:after="0" w:line="240" w:lineRule="auto"/>
              <w:jc w:val="right"/>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19.743,00</w:t>
            </w:r>
          </w:p>
        </w:tc>
        <w:tc>
          <w:tcPr>
            <w:tcW w:w="521" w:type="pct"/>
            <w:tcBorders>
              <w:top w:val="single" w:sz="4" w:space="0" w:color="auto"/>
              <w:left w:val="nil"/>
              <w:bottom w:val="single" w:sz="4" w:space="0" w:color="auto"/>
              <w:right w:val="single" w:sz="4" w:space="0" w:color="auto"/>
            </w:tcBorders>
            <w:shd w:val="clear" w:color="auto" w:fill="auto"/>
            <w:noWrap/>
          </w:tcPr>
          <w:p w:rsidR="00BB6DD6" w:rsidRDefault="00BB6DD6" w:rsidP="00BB6DD6">
            <w:pPr>
              <w:spacing w:after="0" w:line="240" w:lineRule="auto"/>
              <w:jc w:val="both"/>
            </w:pPr>
            <w:r w:rsidRPr="004E3886">
              <w:rPr>
                <w:rFonts w:ascii="Times New Roman" w:eastAsia="Times New Roman" w:hAnsi="Times New Roman" w:cs="Times New Roman"/>
                <w:sz w:val="18"/>
                <w:szCs w:val="18"/>
                <w:lang w:eastAsia="tr-TR"/>
              </w:rPr>
              <w:t>21.06.2023</w:t>
            </w:r>
          </w:p>
        </w:tc>
        <w:tc>
          <w:tcPr>
            <w:tcW w:w="299" w:type="pct"/>
            <w:tcBorders>
              <w:top w:val="single" w:sz="4" w:space="0" w:color="auto"/>
              <w:left w:val="nil"/>
              <w:bottom w:val="single" w:sz="4" w:space="0" w:color="auto"/>
              <w:right w:val="single" w:sz="4" w:space="0" w:color="auto"/>
            </w:tcBorders>
            <w:shd w:val="clear" w:color="auto" w:fill="auto"/>
            <w:noWrap/>
            <w:vAlign w:val="bottom"/>
          </w:tcPr>
          <w:p w:rsidR="00BB6DD6" w:rsidRPr="0030745E" w:rsidRDefault="00BB6DD6" w:rsidP="00A10C34">
            <w:pPr>
              <w:spacing w:after="0" w:line="240" w:lineRule="auto"/>
              <w:jc w:val="cente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1</w:t>
            </w:r>
            <w:r w:rsidR="00A10C34">
              <w:rPr>
                <w:rFonts w:ascii="Times New Roman" w:eastAsia="Times New Roman" w:hAnsi="Times New Roman" w:cs="Times New Roman"/>
                <w:sz w:val="18"/>
                <w:szCs w:val="18"/>
                <w:lang w:eastAsia="tr-TR"/>
              </w:rPr>
              <w:t>1</w:t>
            </w:r>
            <w:r>
              <w:rPr>
                <w:rFonts w:ascii="Times New Roman" w:eastAsia="Times New Roman" w:hAnsi="Times New Roman" w:cs="Times New Roman"/>
                <w:sz w:val="18"/>
                <w:szCs w:val="18"/>
                <w:lang w:eastAsia="tr-TR"/>
              </w:rPr>
              <w:t>:30</w:t>
            </w:r>
          </w:p>
        </w:tc>
      </w:tr>
      <w:tr w:rsidR="00395900" w:rsidRPr="0030745E" w:rsidTr="00395900">
        <w:trPr>
          <w:trHeight w:val="249"/>
        </w:trPr>
        <w:tc>
          <w:tcPr>
            <w:tcW w:w="432" w:type="pct"/>
            <w:tcBorders>
              <w:top w:val="single" w:sz="4" w:space="0" w:color="auto"/>
              <w:left w:val="single" w:sz="4" w:space="0" w:color="auto"/>
              <w:bottom w:val="single" w:sz="4" w:space="0" w:color="auto"/>
              <w:right w:val="single" w:sz="4" w:space="0" w:color="auto"/>
            </w:tcBorders>
            <w:shd w:val="clear" w:color="auto" w:fill="auto"/>
            <w:noWrap/>
            <w:vAlign w:val="bottom"/>
          </w:tcPr>
          <w:p w:rsidR="00BB6DD6" w:rsidRPr="00E358AA" w:rsidRDefault="00BB6DD6" w:rsidP="00BB6DD6">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Kırıkkale</w:t>
            </w:r>
          </w:p>
        </w:tc>
        <w:tc>
          <w:tcPr>
            <w:tcW w:w="363" w:type="pct"/>
            <w:tcBorders>
              <w:top w:val="single" w:sz="4" w:space="0" w:color="auto"/>
              <w:left w:val="nil"/>
              <w:bottom w:val="single" w:sz="4" w:space="0" w:color="auto"/>
              <w:right w:val="single" w:sz="4" w:space="0" w:color="auto"/>
            </w:tcBorders>
            <w:shd w:val="clear" w:color="auto" w:fill="auto"/>
            <w:noWrap/>
            <w:vAlign w:val="bottom"/>
          </w:tcPr>
          <w:p w:rsidR="00BB6DD6" w:rsidRPr="0030745E" w:rsidRDefault="00BB6DD6" w:rsidP="00BB6DD6">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Merkez</w:t>
            </w:r>
          </w:p>
        </w:tc>
        <w:tc>
          <w:tcPr>
            <w:tcW w:w="416" w:type="pct"/>
            <w:tcBorders>
              <w:top w:val="single" w:sz="4" w:space="0" w:color="auto"/>
              <w:left w:val="nil"/>
              <w:bottom w:val="single" w:sz="4" w:space="0" w:color="auto"/>
              <w:right w:val="single" w:sz="4" w:space="0" w:color="auto"/>
            </w:tcBorders>
            <w:shd w:val="clear" w:color="auto" w:fill="auto"/>
            <w:noWrap/>
            <w:vAlign w:val="bottom"/>
          </w:tcPr>
          <w:p w:rsidR="00BB6DD6" w:rsidRPr="0030745E" w:rsidRDefault="00BB6DD6" w:rsidP="00BB6DD6">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Doğanay</w:t>
            </w:r>
          </w:p>
        </w:tc>
        <w:tc>
          <w:tcPr>
            <w:tcW w:w="424" w:type="pct"/>
            <w:tcBorders>
              <w:top w:val="single" w:sz="4" w:space="0" w:color="auto"/>
              <w:left w:val="nil"/>
              <w:bottom w:val="single" w:sz="4" w:space="0" w:color="auto"/>
              <w:right w:val="single" w:sz="4" w:space="0" w:color="auto"/>
            </w:tcBorders>
            <w:shd w:val="clear" w:color="auto" w:fill="auto"/>
            <w:noWrap/>
            <w:vAlign w:val="bottom"/>
          </w:tcPr>
          <w:p w:rsidR="00BB6DD6" w:rsidRPr="0030745E" w:rsidRDefault="00BB6DD6" w:rsidP="005E66DB">
            <w:pPr>
              <w:spacing w:after="0" w:line="240" w:lineRule="auto"/>
              <w:jc w:val="cente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542</w:t>
            </w:r>
            <w:r w:rsidR="00395900">
              <w:rPr>
                <w:rFonts w:ascii="Times New Roman" w:eastAsia="Times New Roman" w:hAnsi="Times New Roman" w:cs="Times New Roman"/>
                <w:sz w:val="18"/>
                <w:szCs w:val="18"/>
                <w:lang w:eastAsia="tr-TR"/>
              </w:rPr>
              <w:t xml:space="preserve"> </w:t>
            </w:r>
            <w:r>
              <w:rPr>
                <w:rFonts w:ascii="Times New Roman" w:eastAsia="Times New Roman" w:hAnsi="Times New Roman" w:cs="Times New Roman"/>
                <w:sz w:val="18"/>
                <w:szCs w:val="18"/>
                <w:lang w:eastAsia="tr-TR"/>
              </w:rPr>
              <w:t>/41</w:t>
            </w:r>
          </w:p>
        </w:tc>
        <w:tc>
          <w:tcPr>
            <w:tcW w:w="519" w:type="pct"/>
            <w:tcBorders>
              <w:top w:val="single" w:sz="4" w:space="0" w:color="auto"/>
              <w:left w:val="nil"/>
              <w:bottom w:val="single" w:sz="4" w:space="0" w:color="auto"/>
              <w:right w:val="single" w:sz="4" w:space="0" w:color="auto"/>
            </w:tcBorders>
            <w:shd w:val="clear" w:color="auto" w:fill="auto"/>
            <w:noWrap/>
            <w:vAlign w:val="bottom"/>
          </w:tcPr>
          <w:p w:rsidR="00BB6DD6" w:rsidRPr="0030745E" w:rsidRDefault="001A2270" w:rsidP="00574104">
            <w:pPr>
              <w:spacing w:after="0" w:line="240" w:lineRule="auto"/>
              <w:jc w:val="right"/>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10.164,43</w:t>
            </w:r>
          </w:p>
        </w:tc>
        <w:tc>
          <w:tcPr>
            <w:tcW w:w="390" w:type="pct"/>
            <w:tcBorders>
              <w:top w:val="single" w:sz="4" w:space="0" w:color="auto"/>
              <w:left w:val="nil"/>
              <w:bottom w:val="single" w:sz="4" w:space="0" w:color="auto"/>
              <w:right w:val="single" w:sz="4" w:space="0" w:color="auto"/>
            </w:tcBorders>
            <w:shd w:val="clear" w:color="auto" w:fill="auto"/>
            <w:noWrap/>
            <w:vAlign w:val="bottom"/>
          </w:tcPr>
          <w:p w:rsidR="00BB6DD6" w:rsidRPr="0030745E" w:rsidRDefault="00BB6DD6" w:rsidP="004C6008">
            <w:pPr>
              <w:spacing w:after="0" w:line="240" w:lineRule="auto"/>
              <w:jc w:val="cente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Tam</w:t>
            </w:r>
          </w:p>
        </w:tc>
        <w:tc>
          <w:tcPr>
            <w:tcW w:w="603" w:type="pct"/>
            <w:tcBorders>
              <w:top w:val="single" w:sz="4" w:space="0" w:color="auto"/>
              <w:left w:val="nil"/>
              <w:bottom w:val="single" w:sz="4" w:space="0" w:color="auto"/>
              <w:right w:val="single" w:sz="4" w:space="0" w:color="auto"/>
            </w:tcBorders>
            <w:shd w:val="clear" w:color="auto" w:fill="auto"/>
            <w:noWrap/>
            <w:vAlign w:val="bottom"/>
          </w:tcPr>
          <w:p w:rsidR="00BB6DD6" w:rsidRPr="0030745E" w:rsidRDefault="001A2270" w:rsidP="00BB6DD6">
            <w:pPr>
              <w:spacing w:after="0" w:line="240" w:lineRule="auto"/>
              <w:jc w:val="cente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Bağ</w:t>
            </w:r>
          </w:p>
        </w:tc>
        <w:tc>
          <w:tcPr>
            <w:tcW w:w="579" w:type="pct"/>
            <w:tcBorders>
              <w:top w:val="single" w:sz="4" w:space="0" w:color="auto"/>
              <w:left w:val="nil"/>
              <w:bottom w:val="single" w:sz="4" w:space="0" w:color="auto"/>
              <w:right w:val="single" w:sz="4" w:space="0" w:color="auto"/>
            </w:tcBorders>
            <w:shd w:val="clear" w:color="auto" w:fill="auto"/>
            <w:noWrap/>
            <w:vAlign w:val="bottom"/>
          </w:tcPr>
          <w:p w:rsidR="00BB6DD6" w:rsidRPr="0030745E" w:rsidRDefault="001A2270" w:rsidP="005C306D">
            <w:pPr>
              <w:spacing w:after="0" w:line="240" w:lineRule="auto"/>
              <w:jc w:val="right"/>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1.016.443,00</w:t>
            </w:r>
          </w:p>
        </w:tc>
        <w:tc>
          <w:tcPr>
            <w:tcW w:w="453" w:type="pct"/>
            <w:tcBorders>
              <w:top w:val="single" w:sz="4" w:space="0" w:color="auto"/>
              <w:left w:val="nil"/>
              <w:bottom w:val="single" w:sz="4" w:space="0" w:color="auto"/>
              <w:right w:val="single" w:sz="4" w:space="0" w:color="auto"/>
            </w:tcBorders>
            <w:shd w:val="clear" w:color="auto" w:fill="auto"/>
            <w:noWrap/>
            <w:vAlign w:val="bottom"/>
          </w:tcPr>
          <w:p w:rsidR="00BB6DD6" w:rsidRPr="0030745E" w:rsidRDefault="001A2270" w:rsidP="005C306D">
            <w:pPr>
              <w:spacing w:after="0" w:line="240" w:lineRule="auto"/>
              <w:jc w:val="right"/>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30.493,29</w:t>
            </w:r>
          </w:p>
        </w:tc>
        <w:tc>
          <w:tcPr>
            <w:tcW w:w="521" w:type="pct"/>
            <w:tcBorders>
              <w:top w:val="single" w:sz="4" w:space="0" w:color="auto"/>
              <w:left w:val="nil"/>
              <w:bottom w:val="single" w:sz="4" w:space="0" w:color="auto"/>
              <w:right w:val="single" w:sz="4" w:space="0" w:color="auto"/>
            </w:tcBorders>
            <w:shd w:val="clear" w:color="auto" w:fill="auto"/>
            <w:noWrap/>
          </w:tcPr>
          <w:p w:rsidR="00BB6DD6" w:rsidRDefault="00BB6DD6" w:rsidP="00BB6DD6">
            <w:pPr>
              <w:spacing w:after="0" w:line="240" w:lineRule="auto"/>
              <w:jc w:val="both"/>
            </w:pPr>
            <w:r w:rsidRPr="004E3886">
              <w:rPr>
                <w:rFonts w:ascii="Times New Roman" w:eastAsia="Times New Roman" w:hAnsi="Times New Roman" w:cs="Times New Roman"/>
                <w:sz w:val="18"/>
                <w:szCs w:val="18"/>
                <w:lang w:eastAsia="tr-TR"/>
              </w:rPr>
              <w:t>21.06.2023</w:t>
            </w:r>
          </w:p>
        </w:tc>
        <w:tc>
          <w:tcPr>
            <w:tcW w:w="299" w:type="pct"/>
            <w:tcBorders>
              <w:top w:val="single" w:sz="4" w:space="0" w:color="auto"/>
              <w:left w:val="nil"/>
              <w:bottom w:val="single" w:sz="4" w:space="0" w:color="auto"/>
              <w:right w:val="single" w:sz="4" w:space="0" w:color="auto"/>
            </w:tcBorders>
            <w:shd w:val="clear" w:color="auto" w:fill="auto"/>
            <w:noWrap/>
            <w:vAlign w:val="bottom"/>
          </w:tcPr>
          <w:p w:rsidR="00BB6DD6" w:rsidRPr="0030745E" w:rsidRDefault="00BB6DD6" w:rsidP="00A10C34">
            <w:pPr>
              <w:spacing w:after="0" w:line="240" w:lineRule="auto"/>
              <w:jc w:val="cente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1</w:t>
            </w:r>
            <w:r w:rsidR="00A10C34">
              <w:rPr>
                <w:rFonts w:ascii="Times New Roman" w:eastAsia="Times New Roman" w:hAnsi="Times New Roman" w:cs="Times New Roman"/>
                <w:sz w:val="18"/>
                <w:szCs w:val="18"/>
                <w:lang w:eastAsia="tr-TR"/>
              </w:rPr>
              <w:t>4</w:t>
            </w:r>
            <w:bookmarkStart w:id="0" w:name="_GoBack"/>
            <w:bookmarkEnd w:id="0"/>
            <w:r>
              <w:rPr>
                <w:rFonts w:ascii="Times New Roman" w:eastAsia="Times New Roman" w:hAnsi="Times New Roman" w:cs="Times New Roman"/>
                <w:sz w:val="18"/>
                <w:szCs w:val="18"/>
                <w:lang w:eastAsia="tr-TR"/>
              </w:rPr>
              <w:t>:00</w:t>
            </w:r>
          </w:p>
        </w:tc>
      </w:tr>
    </w:tbl>
    <w:p w:rsidR="00987B4C" w:rsidRPr="008025A7" w:rsidRDefault="00987B4C" w:rsidP="00287892">
      <w:pPr>
        <w:autoSpaceDE w:val="0"/>
        <w:autoSpaceDN w:val="0"/>
        <w:adjustRightInd w:val="0"/>
        <w:spacing w:after="0" w:line="240" w:lineRule="auto"/>
        <w:rPr>
          <w:rFonts w:ascii="Times New Roman" w:hAnsi="Times New Roman" w:cs="Times New Roman"/>
          <w:sz w:val="18"/>
          <w:szCs w:val="18"/>
        </w:rPr>
      </w:pPr>
    </w:p>
    <w:sectPr w:rsidR="00987B4C" w:rsidRPr="008025A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B4C"/>
    <w:rsid w:val="0002256C"/>
    <w:rsid w:val="00060C96"/>
    <w:rsid w:val="00180438"/>
    <w:rsid w:val="00186021"/>
    <w:rsid w:val="001A2270"/>
    <w:rsid w:val="001E35CA"/>
    <w:rsid w:val="0023071E"/>
    <w:rsid w:val="00237797"/>
    <w:rsid w:val="00245AB2"/>
    <w:rsid w:val="002531ED"/>
    <w:rsid w:val="002876E6"/>
    <w:rsid w:val="00287892"/>
    <w:rsid w:val="00316FB1"/>
    <w:rsid w:val="0034765B"/>
    <w:rsid w:val="00395900"/>
    <w:rsid w:val="003F03F8"/>
    <w:rsid w:val="003F1829"/>
    <w:rsid w:val="00401576"/>
    <w:rsid w:val="004150C1"/>
    <w:rsid w:val="00426C28"/>
    <w:rsid w:val="00442821"/>
    <w:rsid w:val="00443760"/>
    <w:rsid w:val="00460EA2"/>
    <w:rsid w:val="00467C99"/>
    <w:rsid w:val="00475A1D"/>
    <w:rsid w:val="004C6008"/>
    <w:rsid w:val="004F2CFE"/>
    <w:rsid w:val="00514C5B"/>
    <w:rsid w:val="00551BD4"/>
    <w:rsid w:val="00574104"/>
    <w:rsid w:val="005B5F1C"/>
    <w:rsid w:val="005C306D"/>
    <w:rsid w:val="005E0BEF"/>
    <w:rsid w:val="005E66DB"/>
    <w:rsid w:val="00627D5D"/>
    <w:rsid w:val="00665098"/>
    <w:rsid w:val="0066545F"/>
    <w:rsid w:val="00690D50"/>
    <w:rsid w:val="006F03D8"/>
    <w:rsid w:val="00726464"/>
    <w:rsid w:val="00761347"/>
    <w:rsid w:val="00771210"/>
    <w:rsid w:val="007A6FFC"/>
    <w:rsid w:val="008025A7"/>
    <w:rsid w:val="00803207"/>
    <w:rsid w:val="00810A77"/>
    <w:rsid w:val="008465B8"/>
    <w:rsid w:val="00854A2D"/>
    <w:rsid w:val="008738A2"/>
    <w:rsid w:val="00886B20"/>
    <w:rsid w:val="00887E49"/>
    <w:rsid w:val="008A4A72"/>
    <w:rsid w:val="008F6A25"/>
    <w:rsid w:val="009023E5"/>
    <w:rsid w:val="00917A94"/>
    <w:rsid w:val="00987B4C"/>
    <w:rsid w:val="009954E7"/>
    <w:rsid w:val="00995622"/>
    <w:rsid w:val="00A03205"/>
    <w:rsid w:val="00A10C34"/>
    <w:rsid w:val="00A57907"/>
    <w:rsid w:val="00A57DEA"/>
    <w:rsid w:val="00A669DD"/>
    <w:rsid w:val="00AB495E"/>
    <w:rsid w:val="00AC162E"/>
    <w:rsid w:val="00AC7F2F"/>
    <w:rsid w:val="00AF6CF7"/>
    <w:rsid w:val="00BA2AB1"/>
    <w:rsid w:val="00BB6DD6"/>
    <w:rsid w:val="00BE38FA"/>
    <w:rsid w:val="00C27A20"/>
    <w:rsid w:val="00C4558F"/>
    <w:rsid w:val="00C56120"/>
    <w:rsid w:val="00C9071D"/>
    <w:rsid w:val="00CF0E90"/>
    <w:rsid w:val="00D06C48"/>
    <w:rsid w:val="00D50A08"/>
    <w:rsid w:val="00D65A30"/>
    <w:rsid w:val="00E358AA"/>
    <w:rsid w:val="00E46CF3"/>
    <w:rsid w:val="00E535C1"/>
    <w:rsid w:val="00E61840"/>
    <w:rsid w:val="00E71E20"/>
    <w:rsid w:val="00E82926"/>
    <w:rsid w:val="00E86E2C"/>
    <w:rsid w:val="00EA3193"/>
    <w:rsid w:val="00ED6539"/>
    <w:rsid w:val="00EF5A9D"/>
    <w:rsid w:val="00F04934"/>
    <w:rsid w:val="00F04AAC"/>
    <w:rsid w:val="00F0641C"/>
    <w:rsid w:val="00F4730D"/>
    <w:rsid w:val="00F92C4A"/>
    <w:rsid w:val="00F957B6"/>
    <w:rsid w:val="00FA373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A2227"/>
  <w15:chartTrackingRefBased/>
  <w15:docId w15:val="{DF798D4F-EA07-4827-AD7F-B024802A3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A10C3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10C3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217132">
      <w:bodyDiv w:val="1"/>
      <w:marLeft w:val="0"/>
      <w:marRight w:val="0"/>
      <w:marTop w:val="0"/>
      <w:marBottom w:val="0"/>
      <w:divBdr>
        <w:top w:val="none" w:sz="0" w:space="0" w:color="auto"/>
        <w:left w:val="none" w:sz="0" w:space="0" w:color="auto"/>
        <w:bottom w:val="none" w:sz="0" w:space="0" w:color="auto"/>
        <w:right w:val="none" w:sz="0" w:space="0" w:color="auto"/>
      </w:divBdr>
    </w:div>
    <w:div w:id="2137527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326</Words>
  <Characters>1860</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DSI</Company>
  <LinksUpToDate>false</LinksUpToDate>
  <CharactersWithSpaces>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Bihter Öziç</dc:creator>
  <cp:keywords/>
  <dc:description/>
  <cp:lastModifiedBy>Bihter Öziç</cp:lastModifiedBy>
  <cp:revision>17</cp:revision>
  <cp:lastPrinted>2023-06-05T11:05:00Z</cp:lastPrinted>
  <dcterms:created xsi:type="dcterms:W3CDTF">2023-06-05T08:34:00Z</dcterms:created>
  <dcterms:modified xsi:type="dcterms:W3CDTF">2023-06-05T11:09:00Z</dcterms:modified>
</cp:coreProperties>
</file>