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981B" w14:textId="187956CA" w:rsidR="00626D80" w:rsidRPr="00626D80" w:rsidRDefault="00F3116C" w:rsidP="00C8526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</w:pPr>
      <w:r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>DSİ 4. BÖLGE MÜDÜRLÜĞÜ KONYA İLİ</w:t>
      </w:r>
      <w:r w:rsidR="00011ACE"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 xml:space="preserve"> İÇİN</w:t>
      </w:r>
      <w:r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 xml:space="preserve"> ENGELLİ İŞÇİ ALIMI</w:t>
      </w:r>
      <w:r w:rsidR="00011ACE"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 xml:space="preserve"> </w:t>
      </w:r>
      <w:r w:rsidR="00230CFF"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>SÖZLÜ UYGULAMALI SINAV DUYURUSU</w:t>
      </w:r>
    </w:p>
    <w:p w14:paraId="40B2339B" w14:textId="60A275B5" w:rsidR="00626D80" w:rsidRDefault="00626D80" w:rsidP="00011A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626D80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 </w:t>
      </w:r>
    </w:p>
    <w:p w14:paraId="20615B64" w14:textId="77777777" w:rsidR="00011ACE" w:rsidRPr="00011ACE" w:rsidRDefault="00011ACE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011ACE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4857 sayılı İş Kanunu ile Kamu Kurum ve Kuruluşlarına İşçi Alınmasında Uygulanacak</w:t>
      </w:r>
    </w:p>
    <w:p w14:paraId="538A8B60" w14:textId="3CB28B52" w:rsidR="00011ACE" w:rsidRDefault="00011ACE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011ACE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Usul ve Esaslar Hakkında Yönetmelik hükümleri uyarınca 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DSİ 4. Bölge Müdürlüğüne bağlı Konya</w:t>
      </w:r>
      <w:r w:rsidR="00F3116C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İli için 1 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adet </w:t>
      </w:r>
      <w:r w:rsidR="00804B4B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Engelli </w:t>
      </w:r>
      <w:r w:rsidR="00804B4B" w:rsidRPr="00FA63EF">
        <w:rPr>
          <w:rFonts w:ascii="Arial" w:eastAsia="Times New Roman" w:hAnsi="Arial" w:cs="Arial"/>
          <w:b/>
          <w:bCs/>
          <w:color w:val="535353"/>
          <w:sz w:val="24"/>
          <w:szCs w:val="24"/>
          <w:u w:val="single"/>
          <w:lang w:eastAsia="tr-TR"/>
        </w:rPr>
        <w:t>Telsiz ve Telefon Operatörü</w:t>
      </w:r>
      <w:r w:rsidR="00804B4B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Sürekli İşçi Alımı yapılacaktır.</w:t>
      </w:r>
    </w:p>
    <w:p w14:paraId="3B36BFF2" w14:textId="3E6E6FAB" w:rsidR="00011ACE" w:rsidRDefault="00011ACE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59D4285A" w14:textId="016C82BA" w:rsidR="00804B4B" w:rsidRDefault="00011ACE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Adaylarda aranılacak genel ve özel şartlar ile diğer bilgiler İŞKUR açık iş ilanlarında belirtilmiştir. </w:t>
      </w:r>
      <w:r w:rsidR="00804B4B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İŞKUR tarafından mülakata katılmaya hak kazandığı bildirilen adayların aşağıda belirtilen tarih ve saatte hazır bulunması gerekmektedir. </w:t>
      </w:r>
    </w:p>
    <w:p w14:paraId="5FE7E48A" w14:textId="5E3774B2" w:rsidR="00804B4B" w:rsidRDefault="00804B4B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4E50CC80" w14:textId="559B75E4" w:rsidR="00011ACE" w:rsidRDefault="00804B4B" w:rsidP="00804B4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FA63EF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15.01.2026</w:t>
      </w:r>
      <w:r w:rsidRPr="0000763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gramStart"/>
      <w:r w:rsidR="00007631" w:rsidRPr="00007631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Perşembe</w:t>
      </w:r>
      <w:proofErr w:type="gramEnd"/>
      <w:r w:rsidR="00007631" w:rsidRPr="00007631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günü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saat </w:t>
      </w:r>
      <w:proofErr w:type="spellStart"/>
      <w:r w:rsidRPr="00FA63EF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10:00</w:t>
      </w:r>
      <w:r w:rsidRPr="00FA63EF">
        <w:rPr>
          <w:rFonts w:ascii="Arial" w:eastAsia="Times New Roman" w:hAnsi="Arial" w:cs="Arial"/>
          <w:sz w:val="24"/>
          <w:szCs w:val="24"/>
          <w:lang w:eastAsia="tr-TR"/>
        </w:rPr>
        <w:t>’da</w:t>
      </w:r>
      <w:proofErr w:type="spellEnd"/>
      <w:r w:rsidRPr="00FA63EF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Bölge Müdürlüğümüz (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Konevi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Mahallesi 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Feritpaşa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Caddesi 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No:3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Anıt Alanı Meram/KONYA)</w:t>
      </w:r>
      <w:r w:rsidR="00FA63EF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>Toplantı Salonunda sözlü uygulamalı mülakat yapılacaktır. Adayların istenilen belgeler ile birlikte anılan tarih ve saatten en az 15 dakika önce hazır bulunması gerekmektedir.</w:t>
      </w:r>
    </w:p>
    <w:p w14:paraId="39F3C64F" w14:textId="06CAF58D" w:rsidR="00011ACE" w:rsidRDefault="00011ACE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333AE80F" w14:textId="0B4EA0D7" w:rsidR="00FA63EF" w:rsidRPr="00FA63EF" w:rsidRDefault="00FA63EF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</w:pPr>
      <w:r w:rsidRPr="00FA63EF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 xml:space="preserve">SÖZLÜ </w:t>
      </w:r>
      <w:r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 xml:space="preserve">UYGULAMALI </w:t>
      </w:r>
      <w:r w:rsidRPr="00FA63EF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SINAVA GELİRKEN GETİRİLECEK BELGELER</w:t>
      </w:r>
    </w:p>
    <w:p w14:paraId="5DAFE36A" w14:textId="0C8B1C90" w:rsidR="00FA63EF" w:rsidRPr="00FA63EF" w:rsidRDefault="00FA63EF" w:rsidP="00FA63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EF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599A390A" w14:textId="592506CA" w:rsidR="00FA63EF" w:rsidRPr="00FA63EF" w:rsidRDefault="00FA63EF" w:rsidP="00F47F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EF">
        <w:rPr>
          <w:rFonts w:ascii="Times New Roman" w:hAnsi="Times New Roman" w:cs="Times New Roman"/>
          <w:sz w:val="24"/>
          <w:szCs w:val="24"/>
        </w:rPr>
        <w:t>Engellilik Raporu</w:t>
      </w:r>
    </w:p>
    <w:p w14:paraId="35ABF80F" w14:textId="6C786672" w:rsidR="00FA63EF" w:rsidRDefault="00FA63EF" w:rsidP="00FA63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Fotokopisi veya E-Devletten Kare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Diploma</w:t>
      </w:r>
    </w:p>
    <w:p w14:paraId="61FF14EE" w14:textId="13D05DAD" w:rsidR="00FA63EF" w:rsidRDefault="00FA63EF" w:rsidP="00FA63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Hizmet Dökümü</w:t>
      </w:r>
    </w:p>
    <w:p w14:paraId="79854DEF" w14:textId="77777777" w:rsidR="00FA63EF" w:rsidRPr="006355BA" w:rsidRDefault="00FA63EF" w:rsidP="00FA63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5BA">
        <w:rPr>
          <w:rFonts w:ascii="Times New Roman" w:hAnsi="Times New Roman" w:cs="Times New Roman"/>
        </w:rPr>
        <w:t>Adli Sicil Kaydı (E-devlet çıktısı)</w:t>
      </w:r>
    </w:p>
    <w:p w14:paraId="777E8D56" w14:textId="5DCB2717" w:rsidR="00FA63EF" w:rsidRDefault="00FA63EF" w:rsidP="00FA63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İlmuhaberi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(E-devlet çıktısı)</w:t>
      </w:r>
    </w:p>
    <w:p w14:paraId="720C5E0B" w14:textId="47918F33" w:rsidR="00FA63EF" w:rsidRPr="00FA63EF" w:rsidRDefault="00FA63EF" w:rsidP="00FA63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KPSS Sonuç Belgesi</w:t>
      </w:r>
    </w:p>
    <w:p w14:paraId="0662334F" w14:textId="3FB4372B" w:rsidR="00FA63EF" w:rsidRDefault="00FA63EF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071931FD" w14:textId="77777777" w:rsidR="00C51B4C" w:rsidRPr="00626D80" w:rsidRDefault="00C51B4C" w:rsidP="00011A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</w:p>
    <w:p w14:paraId="796BDED6" w14:textId="3A469015" w:rsidR="00626D80" w:rsidRDefault="00587A57" w:rsidP="00626D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587A57">
        <w:rPr>
          <w:rFonts w:ascii="Arial" w:eastAsia="Times New Roman" w:hAnsi="Arial" w:cs="Arial"/>
          <w:b/>
          <w:bCs/>
          <w:color w:val="535353"/>
          <w:sz w:val="24"/>
          <w:szCs w:val="24"/>
          <w:lang w:eastAsia="tr-TR"/>
        </w:rPr>
        <w:t>NOT:</w:t>
      </w:r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r w:rsidR="00FA63EF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A</w:t>
      </w:r>
      <w:r w:rsidR="00400DCA">
        <w:rPr>
          <w:rFonts w:ascii="Arial" w:eastAsia="Times New Roman" w:hAnsi="Arial" w:cs="Arial"/>
          <w:color w:val="535353"/>
          <w:sz w:val="24"/>
          <w:szCs w:val="24"/>
          <w:lang w:eastAsia="tr-TR"/>
        </w:rPr>
        <w:t>tamaya hak kazanan</w:t>
      </w:r>
      <w:r w:rsidR="00FA63EF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listesi </w:t>
      </w:r>
      <w:hyperlink r:id="rId5" w:history="1">
        <w:r w:rsidRPr="00C959D3">
          <w:rPr>
            <w:rStyle w:val="Kpr"/>
            <w:rFonts w:ascii="Arial" w:eastAsia="Times New Roman" w:hAnsi="Arial" w:cs="Arial"/>
            <w:sz w:val="24"/>
            <w:szCs w:val="24"/>
            <w:lang w:eastAsia="tr-TR"/>
          </w:rPr>
          <w:t>https://bolge04.dsi.gov.tr</w:t>
        </w:r>
      </w:hyperlink>
      <w:r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adresinden yayımlanacaktır.</w:t>
      </w:r>
      <w:r w:rsidR="00400DCA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</w:p>
    <w:p w14:paraId="3A50C07D" w14:textId="77777777" w:rsidR="00626D80" w:rsidRPr="00E401F3" w:rsidRDefault="00626D80" w:rsidP="00C8526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E401F3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 </w:t>
      </w:r>
      <w:r w:rsidRPr="00E401F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t>BU D</w:t>
      </w:r>
      <w:r w:rsidR="005B76E7" w:rsidRPr="00E401F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t xml:space="preserve">UYURU TEBLİGAT MAHİYETİNDE OLUP </w:t>
      </w:r>
      <w:r w:rsidRPr="00E401F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tr-TR"/>
        </w:rPr>
        <w:t>ADAYLARA AYRICA BİR TEBLİGAT YAPILMAYACAKTIR.</w:t>
      </w:r>
    </w:p>
    <w:p w14:paraId="46F541EB" w14:textId="77777777" w:rsidR="00A93069" w:rsidRDefault="00A93069"/>
    <w:sectPr w:rsidR="00A9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A2293"/>
    <w:multiLevelType w:val="hybridMultilevel"/>
    <w:tmpl w:val="6EAC5050"/>
    <w:lvl w:ilvl="0" w:tplc="D6308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27DAE"/>
    <w:multiLevelType w:val="hybridMultilevel"/>
    <w:tmpl w:val="0FA471FC"/>
    <w:lvl w:ilvl="0" w:tplc="A61E6A86">
      <w:start w:val="1"/>
      <w:numFmt w:val="decimal"/>
      <w:lvlText w:val="%1-"/>
      <w:lvlJc w:val="left"/>
      <w:pPr>
        <w:ind w:left="1068" w:hanging="360"/>
      </w:pPr>
      <w:rPr>
        <w:rFonts w:ascii="Arial" w:eastAsia="Times New Roman" w:hAnsi="Arial" w:cs="Arial" w:hint="default"/>
        <w:color w:val="535353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80"/>
    <w:rsid w:val="00007631"/>
    <w:rsid w:val="00011ACE"/>
    <w:rsid w:val="0005562C"/>
    <w:rsid w:val="00230CFF"/>
    <w:rsid w:val="002610BA"/>
    <w:rsid w:val="00400DCA"/>
    <w:rsid w:val="004C7192"/>
    <w:rsid w:val="004D43F3"/>
    <w:rsid w:val="00587A57"/>
    <w:rsid w:val="005B76E7"/>
    <w:rsid w:val="006030BA"/>
    <w:rsid w:val="00626D80"/>
    <w:rsid w:val="006527C1"/>
    <w:rsid w:val="006F55B9"/>
    <w:rsid w:val="006F7E40"/>
    <w:rsid w:val="007175EE"/>
    <w:rsid w:val="00720B28"/>
    <w:rsid w:val="00804B4B"/>
    <w:rsid w:val="00890065"/>
    <w:rsid w:val="008D7B26"/>
    <w:rsid w:val="00A71DCF"/>
    <w:rsid w:val="00A93069"/>
    <w:rsid w:val="00AB5D36"/>
    <w:rsid w:val="00B644C3"/>
    <w:rsid w:val="00BD0AC3"/>
    <w:rsid w:val="00C26224"/>
    <w:rsid w:val="00C51B4C"/>
    <w:rsid w:val="00C85261"/>
    <w:rsid w:val="00D953FE"/>
    <w:rsid w:val="00E401F3"/>
    <w:rsid w:val="00E45EBA"/>
    <w:rsid w:val="00E71D66"/>
    <w:rsid w:val="00F3116C"/>
    <w:rsid w:val="00FA63EF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0455"/>
  <w15:chartTrackingRefBased/>
  <w15:docId w15:val="{228FA0CF-80E3-4FDE-B5BA-B86D68F5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26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6D8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itemdatecreated">
    <w:name w:val="itemdatecreated"/>
    <w:basedOn w:val="VarsaylanParagrafYazTipi"/>
    <w:rsid w:val="00626D80"/>
  </w:style>
  <w:style w:type="character" w:customStyle="1" w:styleId="itemauthor">
    <w:name w:val="itemauthor"/>
    <w:basedOn w:val="VarsaylanParagrafYazTipi"/>
    <w:rsid w:val="00626D80"/>
  </w:style>
  <w:style w:type="character" w:styleId="Kpr">
    <w:name w:val="Hyperlink"/>
    <w:basedOn w:val="VarsaylanParagrafYazTipi"/>
    <w:uiPriority w:val="99"/>
    <w:unhideWhenUsed/>
    <w:rsid w:val="00626D8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7A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A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7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0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04.dsi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Gürol Köksoy</dc:creator>
  <cp:keywords/>
  <dc:description/>
  <cp:lastModifiedBy>Abdullah Gürol Köksoy</cp:lastModifiedBy>
  <cp:revision>30</cp:revision>
  <cp:lastPrinted>2026-01-05T07:54:00Z</cp:lastPrinted>
  <dcterms:created xsi:type="dcterms:W3CDTF">2022-11-25T08:51:00Z</dcterms:created>
  <dcterms:modified xsi:type="dcterms:W3CDTF">2026-01-05T07:56:00Z</dcterms:modified>
</cp:coreProperties>
</file>