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4A2338" w:rsidRPr="00977195" w14:paraId="5EF2544B" w14:textId="77777777" w:rsidTr="00616FD9">
        <w:trPr>
          <w:trHeight w:val="420"/>
        </w:trPr>
        <w:tc>
          <w:tcPr>
            <w:tcW w:w="2552" w:type="dxa"/>
          </w:tcPr>
          <w:p w14:paraId="5EF25449" w14:textId="77777777" w:rsidR="004A2338" w:rsidRPr="00977195" w:rsidRDefault="004A2338" w:rsidP="0061228C">
            <w:pPr>
              <w:pStyle w:val="Balk1"/>
              <w:ind w:left="210"/>
            </w:pPr>
            <w:r w:rsidRPr="00977195">
              <w:rPr>
                <w:noProof/>
                <w:lang w:eastAsia="tr-TR"/>
              </w:rPr>
              <w:drawing>
                <wp:inline distT="0" distB="0" distL="0" distR="0" wp14:anchorId="5EF25545" wp14:editId="5EF25546">
                  <wp:extent cx="962025" cy="716280"/>
                  <wp:effectExtent l="0" t="0" r="9525" b="7620"/>
                  <wp:docPr id="5" name="Resim 5"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5EF2544A" w14:textId="77777777" w:rsidR="004A2338" w:rsidRPr="00977195" w:rsidRDefault="004A2338" w:rsidP="00616FD9">
            <w:pPr>
              <w:pStyle w:val="AralkYok"/>
              <w:jc w:val="left"/>
              <w:rPr>
                <w:b w:val="0"/>
                <w:sz w:val="28"/>
                <w:szCs w:val="28"/>
              </w:rPr>
            </w:pPr>
            <w:r w:rsidRPr="00977195">
              <w:rPr>
                <w:b w:val="0"/>
                <w:sz w:val="28"/>
                <w:szCs w:val="28"/>
              </w:rPr>
              <w:t>DSİ Laboratuvarları</w:t>
            </w:r>
          </w:p>
        </w:tc>
      </w:tr>
      <w:tr w:rsidR="004A2338" w:rsidRPr="00977195" w14:paraId="5EF2545F" w14:textId="77777777" w:rsidTr="00616FD9">
        <w:trPr>
          <w:trHeight w:val="10959"/>
        </w:trPr>
        <w:tc>
          <w:tcPr>
            <w:tcW w:w="10313" w:type="dxa"/>
            <w:gridSpan w:val="5"/>
          </w:tcPr>
          <w:p w14:paraId="5EF2544C" w14:textId="77777777" w:rsidR="004A2338" w:rsidRPr="00977195" w:rsidRDefault="004A2338" w:rsidP="00616FD9">
            <w:pPr>
              <w:spacing w:after="240"/>
            </w:pPr>
          </w:p>
          <w:p w14:paraId="5EF2544D" w14:textId="77777777" w:rsidR="004A2338" w:rsidRPr="00977195" w:rsidRDefault="004A2338" w:rsidP="0061228C">
            <w:pPr>
              <w:spacing w:after="240"/>
              <w:jc w:val="left"/>
            </w:pPr>
          </w:p>
          <w:p w14:paraId="5EF2544E" w14:textId="77777777" w:rsidR="004A2338" w:rsidRPr="00977195" w:rsidRDefault="004A2338" w:rsidP="00616FD9">
            <w:pPr>
              <w:spacing w:after="240"/>
            </w:pPr>
          </w:p>
          <w:p w14:paraId="5EF2544F" w14:textId="10433530" w:rsidR="004A2338" w:rsidRPr="00977195" w:rsidRDefault="004A2338" w:rsidP="006C2CFF">
            <w:pPr>
              <w:tabs>
                <w:tab w:val="left" w:pos="8050"/>
              </w:tabs>
              <w:spacing w:after="240"/>
            </w:pPr>
          </w:p>
          <w:p w14:paraId="5EF25450" w14:textId="77777777" w:rsidR="004A2338" w:rsidRPr="00977195" w:rsidRDefault="004A2338" w:rsidP="00320996">
            <w:pPr>
              <w:ind w:left="1168"/>
              <w:rPr>
                <w:sz w:val="40"/>
                <w:szCs w:val="40"/>
              </w:rPr>
            </w:pPr>
            <w:r w:rsidRPr="00977195">
              <w:rPr>
                <w:sz w:val="40"/>
                <w:szCs w:val="40"/>
              </w:rPr>
              <w:t>P5</w:t>
            </w:r>
          </w:p>
          <w:p w14:paraId="5EF25451" w14:textId="77777777" w:rsidR="004A2338" w:rsidRPr="00977195" w:rsidRDefault="004A2338" w:rsidP="00320996">
            <w:pPr>
              <w:ind w:left="1168"/>
              <w:rPr>
                <w:sz w:val="40"/>
                <w:szCs w:val="40"/>
              </w:rPr>
            </w:pPr>
            <w:r w:rsidRPr="00977195">
              <w:rPr>
                <w:sz w:val="40"/>
                <w:szCs w:val="40"/>
              </w:rPr>
              <w:t>Yapısal Gereklilikler Prosedürü</w:t>
            </w:r>
          </w:p>
          <w:p w14:paraId="5EF25452" w14:textId="77777777" w:rsidR="004A2338" w:rsidRPr="00977195" w:rsidRDefault="004A2338" w:rsidP="00320996">
            <w:pPr>
              <w:ind w:left="1168"/>
              <w:rPr>
                <w:b/>
                <w:sz w:val="40"/>
                <w:szCs w:val="40"/>
              </w:rPr>
            </w:pPr>
          </w:p>
          <w:p w14:paraId="5EF25453" w14:textId="77777777" w:rsidR="00320996" w:rsidRPr="00977195" w:rsidRDefault="00320996" w:rsidP="00320996">
            <w:pPr>
              <w:ind w:left="1168"/>
              <w:rPr>
                <w:b/>
                <w:sz w:val="40"/>
                <w:szCs w:val="40"/>
              </w:rPr>
            </w:pPr>
          </w:p>
          <w:p w14:paraId="5EF25454" w14:textId="608FEE8B" w:rsidR="004A2338" w:rsidRPr="00FC2BA0" w:rsidRDefault="004A2338" w:rsidP="00616FD9">
            <w:pPr>
              <w:spacing w:after="240"/>
              <w:ind w:left="1168"/>
              <w:rPr>
                <w:color w:val="000000" w:themeColor="text1"/>
                <w:sz w:val="28"/>
                <w:szCs w:val="28"/>
              </w:rPr>
            </w:pPr>
            <w:r w:rsidRPr="00FB19F1">
              <w:rPr>
                <w:color w:val="000000" w:themeColor="text1"/>
                <w:sz w:val="28"/>
                <w:szCs w:val="28"/>
              </w:rPr>
              <w:t xml:space="preserve">Revizyon </w:t>
            </w:r>
            <w:r w:rsidRPr="00FC2BA0">
              <w:rPr>
                <w:color w:val="000000" w:themeColor="text1"/>
                <w:sz w:val="28"/>
                <w:szCs w:val="28"/>
              </w:rPr>
              <w:t>Tarihi</w:t>
            </w:r>
            <w:r w:rsidRPr="00FC2BA0">
              <w:rPr>
                <w:color w:val="000000" w:themeColor="text1"/>
                <w:sz w:val="28"/>
                <w:szCs w:val="28"/>
              </w:rPr>
              <w:tab/>
              <w:t xml:space="preserve">: </w:t>
            </w:r>
            <w:r w:rsidR="00C07CED" w:rsidRPr="00FC2BA0">
              <w:rPr>
                <w:color w:val="000000" w:themeColor="text1"/>
                <w:sz w:val="28"/>
                <w:szCs w:val="28"/>
              </w:rPr>
              <w:t>01.04.2024</w:t>
            </w:r>
          </w:p>
          <w:p w14:paraId="5EF25455" w14:textId="21891F03" w:rsidR="004A2338" w:rsidRPr="00FC2BA0" w:rsidRDefault="004A2338" w:rsidP="00616FD9">
            <w:pPr>
              <w:spacing w:after="240"/>
              <w:ind w:left="1168"/>
              <w:rPr>
                <w:color w:val="000000" w:themeColor="text1"/>
                <w:sz w:val="28"/>
                <w:szCs w:val="28"/>
              </w:rPr>
            </w:pPr>
            <w:r w:rsidRPr="00FC2BA0">
              <w:rPr>
                <w:color w:val="000000" w:themeColor="text1"/>
                <w:sz w:val="28"/>
                <w:szCs w:val="28"/>
              </w:rPr>
              <w:t>Revizyon No</w:t>
            </w:r>
            <w:r w:rsidRPr="00FC2BA0">
              <w:rPr>
                <w:color w:val="000000" w:themeColor="text1"/>
                <w:sz w:val="28"/>
                <w:szCs w:val="28"/>
              </w:rPr>
              <w:tab/>
            </w:r>
            <w:r w:rsidR="002D0FDE" w:rsidRPr="00FC2BA0">
              <w:rPr>
                <w:color w:val="000000" w:themeColor="text1"/>
                <w:sz w:val="28"/>
                <w:szCs w:val="28"/>
              </w:rPr>
              <w:tab/>
              <w:t xml:space="preserve">: </w:t>
            </w:r>
            <w:r w:rsidR="00616FD9" w:rsidRPr="00FC2BA0">
              <w:rPr>
                <w:color w:val="000000" w:themeColor="text1"/>
                <w:sz w:val="28"/>
                <w:szCs w:val="28"/>
              </w:rPr>
              <w:t>0</w:t>
            </w:r>
            <w:r w:rsidR="00C07CED" w:rsidRPr="00FC2BA0">
              <w:rPr>
                <w:color w:val="000000" w:themeColor="text1"/>
                <w:sz w:val="28"/>
                <w:szCs w:val="28"/>
              </w:rPr>
              <w:t>9</w:t>
            </w:r>
          </w:p>
          <w:p w14:paraId="5EF25456" w14:textId="77777777" w:rsidR="004A2338" w:rsidRPr="00FB19F1" w:rsidRDefault="004A2338" w:rsidP="00616FD9">
            <w:pPr>
              <w:spacing w:after="240"/>
              <w:rPr>
                <w:b/>
                <w:color w:val="000000" w:themeColor="text1"/>
              </w:rPr>
            </w:pPr>
          </w:p>
          <w:p w14:paraId="5EF25457" w14:textId="77777777" w:rsidR="004A2338" w:rsidRPr="00977195" w:rsidRDefault="004A2338" w:rsidP="00616FD9">
            <w:pPr>
              <w:spacing w:after="240"/>
              <w:rPr>
                <w:b/>
                <w:highlight w:val="yellow"/>
              </w:rPr>
            </w:pPr>
          </w:p>
          <w:p w14:paraId="5EF25458" w14:textId="77777777" w:rsidR="004A2338" w:rsidRPr="00977195" w:rsidRDefault="004A2338" w:rsidP="00616FD9">
            <w:pPr>
              <w:spacing w:after="240"/>
              <w:rPr>
                <w:b/>
                <w:highlight w:val="yellow"/>
              </w:rPr>
            </w:pPr>
          </w:p>
          <w:p w14:paraId="5EF25459" w14:textId="77777777" w:rsidR="004A2338" w:rsidRPr="00977195" w:rsidRDefault="004A2338" w:rsidP="00616FD9">
            <w:pPr>
              <w:spacing w:after="240"/>
              <w:rPr>
                <w:b/>
                <w:highlight w:val="yellow"/>
              </w:rPr>
            </w:pPr>
          </w:p>
          <w:p w14:paraId="5EF2545A" w14:textId="77777777" w:rsidR="004A2338" w:rsidRPr="00977195" w:rsidRDefault="004A2338" w:rsidP="00616FD9">
            <w:pPr>
              <w:spacing w:after="240"/>
              <w:rPr>
                <w:b/>
                <w:highlight w:val="yellow"/>
              </w:rPr>
            </w:pPr>
          </w:p>
          <w:p w14:paraId="5EF2545B" w14:textId="77777777" w:rsidR="004A2338" w:rsidRPr="00977195" w:rsidRDefault="004A2338" w:rsidP="00616FD9">
            <w:pPr>
              <w:spacing w:after="240"/>
              <w:rPr>
                <w:b/>
                <w:highlight w:val="yellow"/>
              </w:rPr>
            </w:pPr>
          </w:p>
          <w:p w14:paraId="5EF2545C" w14:textId="77777777" w:rsidR="004A2338" w:rsidRPr="00977195" w:rsidRDefault="004A2338" w:rsidP="00616FD9">
            <w:pPr>
              <w:spacing w:after="240"/>
              <w:rPr>
                <w:b/>
                <w:highlight w:val="yellow"/>
              </w:rPr>
            </w:pPr>
          </w:p>
          <w:p w14:paraId="5EF2545D" w14:textId="77777777" w:rsidR="004A2338" w:rsidRPr="00977195" w:rsidRDefault="004A2338" w:rsidP="00616FD9">
            <w:pPr>
              <w:spacing w:after="240"/>
              <w:rPr>
                <w:b/>
                <w:highlight w:val="yellow"/>
              </w:rPr>
            </w:pPr>
          </w:p>
          <w:p w14:paraId="5EF2545E" w14:textId="77777777" w:rsidR="004A2338" w:rsidRPr="00977195" w:rsidRDefault="004A2338" w:rsidP="00616FD9">
            <w:pPr>
              <w:spacing w:after="240"/>
              <w:rPr>
                <w:b/>
                <w:highlight w:val="yellow"/>
              </w:rPr>
            </w:pPr>
          </w:p>
        </w:tc>
      </w:tr>
      <w:tr w:rsidR="004A2338" w:rsidRPr="00977195" w14:paraId="5EF25464" w14:textId="77777777" w:rsidTr="00616FD9">
        <w:trPr>
          <w:trHeight w:val="491"/>
        </w:trPr>
        <w:tc>
          <w:tcPr>
            <w:tcW w:w="2620" w:type="dxa"/>
            <w:gridSpan w:val="2"/>
            <w:vAlign w:val="center"/>
          </w:tcPr>
          <w:p w14:paraId="5EF25460" w14:textId="77777777" w:rsidR="004A2338" w:rsidRPr="00977195" w:rsidRDefault="004A2338" w:rsidP="00616FD9">
            <w:pPr>
              <w:pStyle w:val="a"/>
              <w:jc w:val="center"/>
              <w:rPr>
                <w:rFonts w:ascii="Times New Roman" w:hAnsi="Times New Roman" w:cs="Times New Roman"/>
                <w:b/>
                <w:sz w:val="28"/>
                <w:szCs w:val="28"/>
              </w:rPr>
            </w:pPr>
            <w:r w:rsidRPr="00977195">
              <w:rPr>
                <w:rFonts w:ascii="Times New Roman" w:hAnsi="Times New Roman" w:cs="Times New Roman"/>
                <w:b/>
                <w:sz w:val="28"/>
                <w:szCs w:val="28"/>
              </w:rPr>
              <w:t>Hazırlayan</w:t>
            </w:r>
          </w:p>
        </w:tc>
        <w:tc>
          <w:tcPr>
            <w:tcW w:w="2539" w:type="dxa"/>
            <w:vAlign w:val="center"/>
          </w:tcPr>
          <w:p w14:paraId="5EF25461" w14:textId="77777777" w:rsidR="004A2338" w:rsidRPr="00977195" w:rsidRDefault="004A2338" w:rsidP="00616FD9">
            <w:pPr>
              <w:pStyle w:val="a"/>
              <w:jc w:val="center"/>
              <w:rPr>
                <w:rFonts w:ascii="Times New Roman" w:hAnsi="Times New Roman" w:cs="Times New Roman"/>
                <w:b/>
                <w:sz w:val="28"/>
                <w:szCs w:val="28"/>
              </w:rPr>
            </w:pPr>
            <w:r w:rsidRPr="00977195">
              <w:rPr>
                <w:rFonts w:ascii="Times New Roman" w:hAnsi="Times New Roman" w:cs="Times New Roman"/>
                <w:b/>
                <w:sz w:val="28"/>
                <w:szCs w:val="28"/>
              </w:rPr>
              <w:t>İmza</w:t>
            </w:r>
          </w:p>
        </w:tc>
        <w:tc>
          <w:tcPr>
            <w:tcW w:w="2615" w:type="dxa"/>
            <w:vAlign w:val="center"/>
          </w:tcPr>
          <w:p w14:paraId="5EF25462" w14:textId="77777777" w:rsidR="004A2338" w:rsidRPr="00977195" w:rsidRDefault="004A2338" w:rsidP="00616FD9">
            <w:pPr>
              <w:pStyle w:val="a"/>
              <w:jc w:val="center"/>
              <w:rPr>
                <w:rFonts w:ascii="Times New Roman" w:hAnsi="Times New Roman" w:cs="Times New Roman"/>
                <w:sz w:val="28"/>
                <w:szCs w:val="28"/>
              </w:rPr>
            </w:pPr>
            <w:r w:rsidRPr="00977195">
              <w:rPr>
                <w:rFonts w:ascii="Times New Roman" w:hAnsi="Times New Roman" w:cs="Times New Roman"/>
                <w:b/>
                <w:sz w:val="28"/>
                <w:szCs w:val="28"/>
              </w:rPr>
              <w:t>Onaylayan</w:t>
            </w:r>
          </w:p>
        </w:tc>
        <w:tc>
          <w:tcPr>
            <w:tcW w:w="2539" w:type="dxa"/>
            <w:vAlign w:val="center"/>
          </w:tcPr>
          <w:p w14:paraId="5EF25463" w14:textId="77777777" w:rsidR="004A2338" w:rsidRPr="00977195" w:rsidRDefault="004A2338" w:rsidP="00616FD9">
            <w:pPr>
              <w:pStyle w:val="a"/>
              <w:jc w:val="center"/>
              <w:rPr>
                <w:rFonts w:ascii="Times New Roman" w:hAnsi="Times New Roman" w:cs="Times New Roman"/>
                <w:sz w:val="28"/>
                <w:szCs w:val="28"/>
              </w:rPr>
            </w:pPr>
            <w:r w:rsidRPr="00977195">
              <w:rPr>
                <w:rFonts w:ascii="Times New Roman" w:hAnsi="Times New Roman" w:cs="Times New Roman"/>
                <w:b/>
                <w:sz w:val="28"/>
                <w:szCs w:val="28"/>
              </w:rPr>
              <w:t>İmza</w:t>
            </w:r>
          </w:p>
        </w:tc>
      </w:tr>
      <w:tr w:rsidR="004A2338" w:rsidRPr="00977195" w14:paraId="5EF25469" w14:textId="77777777" w:rsidTr="00616FD9">
        <w:trPr>
          <w:trHeight w:val="829"/>
        </w:trPr>
        <w:tc>
          <w:tcPr>
            <w:tcW w:w="2620" w:type="dxa"/>
            <w:gridSpan w:val="2"/>
            <w:vAlign w:val="center"/>
          </w:tcPr>
          <w:p w14:paraId="5EF25465" w14:textId="17DB5360" w:rsidR="004A2338" w:rsidRPr="00977195" w:rsidRDefault="00977195" w:rsidP="00616FD9">
            <w:pPr>
              <w:pStyle w:val="a"/>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5EF25466" w14:textId="77777777" w:rsidR="004A2338" w:rsidRPr="00977195" w:rsidRDefault="004A2338" w:rsidP="00616FD9">
            <w:pPr>
              <w:pStyle w:val="a"/>
              <w:jc w:val="center"/>
              <w:rPr>
                <w:rFonts w:ascii="Times New Roman" w:hAnsi="Times New Roman" w:cs="Times New Roman"/>
                <w:b/>
                <w:sz w:val="28"/>
                <w:szCs w:val="28"/>
              </w:rPr>
            </w:pPr>
          </w:p>
        </w:tc>
        <w:tc>
          <w:tcPr>
            <w:tcW w:w="2615" w:type="dxa"/>
            <w:vAlign w:val="center"/>
          </w:tcPr>
          <w:p w14:paraId="5EF25467" w14:textId="0966055E" w:rsidR="004A2338" w:rsidRPr="00977195" w:rsidRDefault="006666CB" w:rsidP="00616FD9">
            <w:pPr>
              <w:pStyle w:val="a"/>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5EF25468" w14:textId="77777777" w:rsidR="004A2338" w:rsidRPr="00977195" w:rsidRDefault="004A2338" w:rsidP="00616FD9">
            <w:pPr>
              <w:pStyle w:val="a"/>
              <w:jc w:val="center"/>
              <w:rPr>
                <w:rFonts w:ascii="Times New Roman" w:hAnsi="Times New Roman" w:cs="Times New Roman"/>
                <w:sz w:val="28"/>
                <w:szCs w:val="28"/>
              </w:rPr>
            </w:pPr>
          </w:p>
        </w:tc>
      </w:tr>
    </w:tbl>
    <w:p w14:paraId="5EF2546A" w14:textId="77777777" w:rsidR="004A2338" w:rsidRPr="00977195" w:rsidRDefault="004A2338" w:rsidP="004A2338">
      <w:pPr>
        <w:spacing w:after="240"/>
        <w:sectPr w:rsidR="004A2338" w:rsidRPr="00977195" w:rsidSect="004A2338">
          <w:footerReference w:type="default" r:id="rId12"/>
          <w:footerReference w:type="first" r:id="rId13"/>
          <w:pgSz w:w="11906" w:h="16838" w:code="9"/>
          <w:pgMar w:top="567" w:right="851" w:bottom="567" w:left="1134" w:header="567" w:footer="567" w:gutter="0"/>
          <w:cols w:space="708"/>
          <w:titlePg/>
          <w:docGrid w:linePitch="360"/>
        </w:sectPr>
      </w:pPr>
    </w:p>
    <w:p w14:paraId="5EF2546B" w14:textId="5DF82773" w:rsidR="004A2338" w:rsidRPr="00977195" w:rsidRDefault="004A2338" w:rsidP="004A2338">
      <w:pPr>
        <w:pStyle w:val="Balk1"/>
      </w:pPr>
      <w:r w:rsidRPr="00977195">
        <w:lastRenderedPageBreak/>
        <w:t>1. AMAÇ ve KAPSAM</w:t>
      </w:r>
    </w:p>
    <w:p w14:paraId="5EF2546C" w14:textId="11C95914" w:rsidR="004A2338" w:rsidRPr="00977195" w:rsidRDefault="004A2338" w:rsidP="004A2338">
      <w:r w:rsidRPr="00977195">
        <w:t xml:space="preserve">Bu doküman, TS EN ISO/IEC 17025 standardının Madde 5. Yapısal gereklilikler şartlarını kapsar. Bu dokümanın amacı DSİ Laboratuvarlarının, tüzel kişiliğini, yönetim yapısını, laboratuvar faaliyetlerinde görev alan tüm personelin görev yetki sorumluluklarını, laboratuvar faaliyetlerinin kapsamını tanımlamak ve </w:t>
      </w:r>
      <w:proofErr w:type="spellStart"/>
      <w:r w:rsidRPr="00977195">
        <w:t>dokümante</w:t>
      </w:r>
      <w:proofErr w:type="spellEnd"/>
      <w:r w:rsidRPr="00977195">
        <w:t xml:space="preserve"> etmektedir.</w:t>
      </w:r>
    </w:p>
    <w:p w14:paraId="5EF2546D" w14:textId="77777777" w:rsidR="004A2338" w:rsidRPr="00977195" w:rsidRDefault="004A2338" w:rsidP="00CC3C04">
      <w:pPr>
        <w:pStyle w:val="Balk1"/>
      </w:pPr>
      <w:r w:rsidRPr="00977195">
        <w:t>2. SORUMLULUK</w:t>
      </w:r>
    </w:p>
    <w:p w14:paraId="5EF2546E" w14:textId="77777777" w:rsidR="004A2338" w:rsidRPr="00977195" w:rsidRDefault="004A2338" w:rsidP="002369CE">
      <w:r w:rsidRPr="00977195">
        <w:t>Bu dokümanın hazırlanmasından, kontrolünden, onaylanmasından ve yayımlanmasından TAKK Dairesi Başkanlığı sorumludur.</w:t>
      </w:r>
    </w:p>
    <w:p w14:paraId="5EF2546F" w14:textId="5F5CB20B" w:rsidR="004A2338" w:rsidRPr="00E0367A" w:rsidRDefault="004A2338" w:rsidP="002369CE">
      <w:pPr>
        <w:rPr>
          <w:color w:val="000000" w:themeColor="text1"/>
        </w:rPr>
      </w:pPr>
      <w:r w:rsidRPr="00977195">
        <w:t xml:space="preserve">Bu dokümanda yer alan şartların görev, yetki ve sorumluluk çerçevesinde uygulanmasından, tüm DSİ </w:t>
      </w:r>
      <w:r w:rsidRPr="00E0367A">
        <w:rPr>
          <w:color w:val="000000" w:themeColor="text1"/>
        </w:rPr>
        <w:t>Laboratuvarları personeli sorumludur.</w:t>
      </w:r>
    </w:p>
    <w:p w14:paraId="5EF25470" w14:textId="3CCD8365" w:rsidR="004A2338" w:rsidRPr="00977195" w:rsidRDefault="004A2338" w:rsidP="00CC3C04">
      <w:pPr>
        <w:pStyle w:val="Balk1"/>
      </w:pPr>
      <w:r w:rsidRPr="00E0367A">
        <w:rPr>
          <w:color w:val="000000" w:themeColor="text1"/>
        </w:rPr>
        <w:t xml:space="preserve">3. </w:t>
      </w:r>
      <w:r w:rsidR="00616FD9" w:rsidRPr="00E0367A">
        <w:rPr>
          <w:color w:val="000000" w:themeColor="text1"/>
        </w:rPr>
        <w:t xml:space="preserve">TERİMLER VE </w:t>
      </w:r>
      <w:r w:rsidRPr="00E0367A">
        <w:rPr>
          <w:color w:val="000000" w:themeColor="text1"/>
        </w:rPr>
        <w:t>TANIMLAR</w:t>
      </w:r>
    </w:p>
    <w:p w14:paraId="38D5CA2C" w14:textId="01928539" w:rsidR="00BB35F3" w:rsidRPr="00977195" w:rsidRDefault="004A2338" w:rsidP="00BB35F3">
      <w:pPr>
        <w:pStyle w:val="AralkYok"/>
      </w:pPr>
      <w:r w:rsidRPr="00977195">
        <w:t>Laboratuvar Yönetimi (Üst Yönetim)</w:t>
      </w:r>
      <w:r w:rsidR="00BB35F3" w:rsidRPr="00BB35F3">
        <w:t xml:space="preserve"> </w:t>
      </w:r>
    </w:p>
    <w:p w14:paraId="5EF25474" w14:textId="6A9A92BA" w:rsidR="004A2338" w:rsidRPr="00FC2BA0" w:rsidRDefault="004A2338" w:rsidP="004A2338">
      <w:pPr>
        <w:pStyle w:val="numaralandrma"/>
        <w:rPr>
          <w:color w:val="000000" w:themeColor="text1"/>
        </w:rPr>
      </w:pPr>
      <w:r w:rsidRPr="00977195">
        <w:t xml:space="preserve">Daire Başkanlıklarında; </w:t>
      </w:r>
      <w:r w:rsidRPr="00FC2BA0">
        <w:rPr>
          <w:color w:val="000000" w:themeColor="text1"/>
        </w:rPr>
        <w:t xml:space="preserve">Daire Başkanı, </w:t>
      </w:r>
      <w:r w:rsidR="00D258A3" w:rsidRPr="00FC2BA0">
        <w:rPr>
          <w:i/>
          <w:color w:val="000000" w:themeColor="text1"/>
        </w:rPr>
        <w:t>Koordinatör</w:t>
      </w:r>
      <w:r w:rsidRPr="00FC2BA0">
        <w:rPr>
          <w:color w:val="000000" w:themeColor="text1"/>
        </w:rPr>
        <w:t xml:space="preserve">, Kalite Yöneticisi ve Şube Müdürleri, </w:t>
      </w:r>
    </w:p>
    <w:p w14:paraId="5EF25475" w14:textId="7EEF9389" w:rsidR="004A2338" w:rsidRPr="00FC2BA0" w:rsidRDefault="004A2338" w:rsidP="004A2338">
      <w:pPr>
        <w:pStyle w:val="numaralandrma"/>
        <w:rPr>
          <w:color w:val="000000" w:themeColor="text1"/>
        </w:rPr>
      </w:pPr>
      <w:r w:rsidRPr="00FC2BA0">
        <w:rPr>
          <w:color w:val="000000" w:themeColor="text1"/>
        </w:rPr>
        <w:t xml:space="preserve">Bölge Müdürlüklerinde ise Bölge Müdürü, Bölge Müdür Yardımcısı, Bölge Kalite Kontrol ve Laboratuvar Şube Müdürleri. </w:t>
      </w:r>
    </w:p>
    <w:p w14:paraId="47FBE71B" w14:textId="297FC97D" w:rsidR="006C026A" w:rsidRPr="00FC2BA0" w:rsidRDefault="006C026A" w:rsidP="00C07CED">
      <w:pPr>
        <w:pStyle w:val="numaralandrma"/>
        <w:numPr>
          <w:ilvl w:val="0"/>
          <w:numId w:val="0"/>
        </w:numPr>
        <w:rPr>
          <w:i/>
          <w:color w:val="000000" w:themeColor="text1"/>
        </w:rPr>
      </w:pPr>
      <w:r w:rsidRPr="00FC2BA0">
        <w:rPr>
          <w:b/>
          <w:i/>
          <w:color w:val="000000" w:themeColor="text1"/>
        </w:rPr>
        <w:t>Not</w:t>
      </w:r>
      <w:r w:rsidRPr="00FC2BA0">
        <w:rPr>
          <w:i/>
          <w:color w:val="000000" w:themeColor="text1"/>
        </w:rPr>
        <w:t>:</w:t>
      </w:r>
      <w:r w:rsidR="008467DB" w:rsidRPr="00FC2BA0">
        <w:rPr>
          <w:i/>
          <w:color w:val="000000" w:themeColor="text1"/>
        </w:rPr>
        <w:t xml:space="preserve"> </w:t>
      </w:r>
      <w:r w:rsidRPr="00FC2BA0">
        <w:rPr>
          <w:i/>
          <w:color w:val="000000" w:themeColor="text1"/>
        </w:rPr>
        <w:t>3/11/2023 tarihli ve 32358 sayılı Resm</w:t>
      </w:r>
      <w:r w:rsidR="00C07CED" w:rsidRPr="00FC2BA0">
        <w:rPr>
          <w:i/>
          <w:color w:val="000000" w:themeColor="text1"/>
        </w:rPr>
        <w:t xml:space="preserve">i </w:t>
      </w:r>
      <w:proofErr w:type="spellStart"/>
      <w:r w:rsidR="00C07CED" w:rsidRPr="00FC2BA0">
        <w:rPr>
          <w:i/>
          <w:color w:val="000000" w:themeColor="text1"/>
        </w:rPr>
        <w:t>Gazete'de</w:t>
      </w:r>
      <w:proofErr w:type="spellEnd"/>
      <w:r w:rsidR="00C07CED" w:rsidRPr="00FC2BA0">
        <w:rPr>
          <w:i/>
          <w:color w:val="000000" w:themeColor="text1"/>
        </w:rPr>
        <w:t xml:space="preserve"> yayımlan "Devlet Su</w:t>
      </w:r>
      <w:r w:rsidRPr="00FC2BA0">
        <w:rPr>
          <w:i/>
          <w:color w:val="000000" w:themeColor="text1"/>
        </w:rPr>
        <w:t xml:space="preserve"> İşleri Genel Müdürlüğü Pers</w:t>
      </w:r>
      <w:r w:rsidR="00C07CED" w:rsidRPr="00FC2BA0">
        <w:rPr>
          <w:i/>
          <w:color w:val="000000" w:themeColor="text1"/>
        </w:rPr>
        <w:t>oneli Görevde Yükselme ve Unvan</w:t>
      </w:r>
      <w:r w:rsidRPr="00FC2BA0">
        <w:rPr>
          <w:i/>
          <w:color w:val="000000" w:themeColor="text1"/>
        </w:rPr>
        <w:t xml:space="preserve"> De</w:t>
      </w:r>
      <w:r w:rsidR="00C07CED" w:rsidRPr="00FC2BA0">
        <w:rPr>
          <w:i/>
          <w:color w:val="000000" w:themeColor="text1"/>
        </w:rPr>
        <w:t xml:space="preserve">ğişikliği Yönetmeliğinde </w:t>
      </w:r>
      <w:r w:rsidRPr="00FC2BA0">
        <w:rPr>
          <w:i/>
          <w:color w:val="000000" w:themeColor="text1"/>
        </w:rPr>
        <w:t>Değişiklik Yapılmasına Dair Yönetmelik kapsamında DSİ Genel Müdürlüğü teşkilatında yer alan Daire Başkan Yardımcısı kadrosu Koordinatör olarak değiştirilmiştir. Bu nedenle DSİ Laboratuvarlarında TS EN ISO/IEC 17025 şartlarına göre kurulmuş Kalite Yönetim Sisteminde Daire Başkan Yardımcısı olarak yer alan görev ve yetkiler aynı şekilde Koordinatör tarafından yerine getirilir.</w:t>
      </w:r>
    </w:p>
    <w:p w14:paraId="5EF25476" w14:textId="77777777" w:rsidR="004A2338" w:rsidRPr="00434063" w:rsidRDefault="004A2338" w:rsidP="004A2338">
      <w:pPr>
        <w:pStyle w:val="AralkYok"/>
      </w:pPr>
      <w:r w:rsidRPr="00977195">
        <w:t xml:space="preserve">Kalite Yöneticisi (KY) </w:t>
      </w:r>
    </w:p>
    <w:p w14:paraId="5EF25477" w14:textId="77777777" w:rsidR="004A2338" w:rsidRPr="00434063" w:rsidRDefault="004A2338" w:rsidP="004A2338">
      <w:r w:rsidRPr="00434063">
        <w:t>Kurumsal diğer görevlerinden bağımsız olarak, kalite ile yönetim sisteminin uygulanmasını ve daima takip edilmesini sağlamak için gerekli yetki ve sorumluluğa sahip, DSİ Laboratuvarları politikası ve kaynakları hakkında kararların alındığı en yüksek yönetim kademesine doğrudan ulaşan kişi.</w:t>
      </w:r>
    </w:p>
    <w:p w14:paraId="5EF25478" w14:textId="77777777" w:rsidR="004A2338" w:rsidRPr="00434063" w:rsidRDefault="004A2338" w:rsidP="004A2338">
      <w:pPr>
        <w:pStyle w:val="AralkYok"/>
      </w:pPr>
      <w:r w:rsidRPr="00434063">
        <w:t xml:space="preserve">Kalite Yöneticisi Temsilcisi (KYT) </w:t>
      </w:r>
    </w:p>
    <w:p w14:paraId="5EF25479" w14:textId="571FBE22" w:rsidR="004A2338" w:rsidRPr="00434063" w:rsidRDefault="004A2338" w:rsidP="004A2338">
      <w:r w:rsidRPr="00434063">
        <w:t>Kalite Yöneticisini aynı hak ve yetkilerle temsil eden kişi (TAKK Dairesi Başkanlığında Şube Müdürleri, Bölge Müdürlüklerinde ise Kalite Kontrol ve Laboratuvar Şube Müdürleridir).</w:t>
      </w:r>
    </w:p>
    <w:p w14:paraId="5EF2547A" w14:textId="77777777" w:rsidR="004A2338" w:rsidRPr="00434063" w:rsidRDefault="004A2338" w:rsidP="004A2338">
      <w:pPr>
        <w:pStyle w:val="AralkYok"/>
      </w:pPr>
      <w:r w:rsidRPr="00434063">
        <w:t xml:space="preserve">Kalite Birim Temsilcisi (KBT) </w:t>
      </w:r>
    </w:p>
    <w:p w14:paraId="30285A5F" w14:textId="588AF180" w:rsidR="00614AA8" w:rsidRPr="00434063" w:rsidRDefault="004A2338" w:rsidP="001D7B46">
      <w:pPr>
        <w:rPr>
          <w:color w:val="000000" w:themeColor="text1"/>
        </w:rPr>
      </w:pPr>
      <w:r w:rsidRPr="00434063">
        <w:t xml:space="preserve">Kalite Yönetim Sisteminin etkinliğini </w:t>
      </w:r>
      <w:r w:rsidRPr="00434063">
        <w:rPr>
          <w:color w:val="000000" w:themeColor="text1"/>
        </w:rPr>
        <w:t>artırmak üzere Kalite Yöneticisi Temsilcisi tarafından atanan kişi.</w:t>
      </w:r>
      <w:r w:rsidR="00FB0FDC" w:rsidRPr="00434063">
        <w:rPr>
          <w:color w:val="000000" w:themeColor="text1"/>
        </w:rPr>
        <w:t xml:space="preserve"> Kalite Birim Temsilcisi aynı zamanda Kalite Yöneticisi Temsilcisi’nin vekili olup, Kalite Birim Temsilcisi’nin yerine ayrıca vekil atanmaz</w:t>
      </w:r>
      <w:r w:rsidR="00CA4D38" w:rsidRPr="00434063">
        <w:rPr>
          <w:color w:val="000000" w:themeColor="text1"/>
        </w:rPr>
        <w:t>.</w:t>
      </w:r>
    </w:p>
    <w:p w14:paraId="7A7C8465" w14:textId="77777777" w:rsidR="00DA72E4" w:rsidRPr="00434063" w:rsidRDefault="00DA72E4" w:rsidP="00DA72E4">
      <w:pPr>
        <w:pStyle w:val="AralkYok"/>
      </w:pPr>
      <w:r w:rsidRPr="00434063">
        <w:t>Laboratuvar Sorumlusu</w:t>
      </w:r>
    </w:p>
    <w:p w14:paraId="2F4F4FBB" w14:textId="0AB3CFBE" w:rsidR="00DA72E4" w:rsidRPr="00434063" w:rsidRDefault="00DA72E4" w:rsidP="00DA72E4">
      <w:r w:rsidRPr="00434063">
        <w:t>DSİ Laboratuvarlar</w:t>
      </w:r>
      <w:r w:rsidR="00C31528" w:rsidRPr="00434063">
        <w:t>ında teşkilat şeması içerisinde; Daire Başkanlıklarında “şeflik”, Bölge Müdürlüklerinde “laboratuvar mühendisliği” unvanıyla yer</w:t>
      </w:r>
      <w:r w:rsidRPr="00434063">
        <w:t xml:space="preserve"> alan her bir laboratuvar birimi için o laboratuvarı Şube Müdürüne karşı temsil etmeye yetkili kişi. </w:t>
      </w:r>
      <w:r w:rsidR="00FA3C2E" w:rsidRPr="00434063">
        <w:t>Laboratuvar birimini temsil etmek üzere herhangi bir görevlendirme yapılmadığı durumlarda Laboratuvar Şube Müdürü aynı zamanda Laboratuva</w:t>
      </w:r>
      <w:r w:rsidR="00D415BE" w:rsidRPr="00434063">
        <w:t>r Sorumlusu olarak görev yapar.</w:t>
      </w:r>
    </w:p>
    <w:p w14:paraId="7B3D8076" w14:textId="1A3EF5BD" w:rsidR="00F134A0" w:rsidRPr="00434063" w:rsidRDefault="00F134A0" w:rsidP="00E83FA1">
      <w:pPr>
        <w:spacing w:before="0" w:after="0"/>
        <w:rPr>
          <w:b/>
          <w:color w:val="000000" w:themeColor="text1"/>
          <w:szCs w:val="24"/>
        </w:rPr>
      </w:pPr>
      <w:r w:rsidRPr="00434063">
        <w:rPr>
          <w:b/>
          <w:color w:val="000000" w:themeColor="text1"/>
        </w:rPr>
        <w:lastRenderedPageBreak/>
        <w:t>Laboratuvar Mühendisi/</w:t>
      </w:r>
      <w:r w:rsidR="00456E5D" w:rsidRPr="00434063">
        <w:rPr>
          <w:b/>
          <w:color w:val="000000" w:themeColor="text1"/>
          <w:szCs w:val="24"/>
        </w:rPr>
        <w:t>L</w:t>
      </w:r>
      <w:r w:rsidRPr="00434063">
        <w:rPr>
          <w:b/>
          <w:color w:val="000000" w:themeColor="text1"/>
          <w:szCs w:val="24"/>
        </w:rPr>
        <w:t>isansiyer</w:t>
      </w:r>
    </w:p>
    <w:p w14:paraId="4BC9FA30" w14:textId="5DE7AE1C" w:rsidR="00D83C92" w:rsidRPr="00434063" w:rsidRDefault="00F134A0" w:rsidP="00C07CED">
      <w:pPr>
        <w:pStyle w:val="AralkYok"/>
        <w:spacing w:before="60" w:after="200" w:line="276" w:lineRule="auto"/>
        <w:rPr>
          <w:b w:val="0"/>
          <w:color w:val="000000" w:themeColor="text1"/>
          <w:szCs w:val="24"/>
        </w:rPr>
      </w:pPr>
      <w:r w:rsidRPr="00434063">
        <w:rPr>
          <w:b w:val="0"/>
          <w:color w:val="000000" w:themeColor="text1"/>
          <w:szCs w:val="24"/>
        </w:rPr>
        <w:t>DSİ Laboratuvarlarında teşkilat şeması içerisinde; Daire Başkanlıklarında</w:t>
      </w:r>
      <w:r w:rsidR="00E460FD" w:rsidRPr="00434063">
        <w:rPr>
          <w:b w:val="0"/>
          <w:color w:val="000000" w:themeColor="text1"/>
          <w:szCs w:val="24"/>
        </w:rPr>
        <w:t xml:space="preserve"> </w:t>
      </w:r>
      <w:r w:rsidRPr="00434063">
        <w:rPr>
          <w:b w:val="0"/>
          <w:color w:val="000000" w:themeColor="text1"/>
          <w:szCs w:val="24"/>
        </w:rPr>
        <w:t>“şeflik”,</w:t>
      </w:r>
      <w:r w:rsidR="00E460FD" w:rsidRPr="00434063">
        <w:rPr>
          <w:b w:val="0"/>
          <w:color w:val="000000" w:themeColor="text1"/>
          <w:szCs w:val="24"/>
        </w:rPr>
        <w:t xml:space="preserve"> </w:t>
      </w:r>
      <w:r w:rsidRPr="00434063">
        <w:rPr>
          <w:b w:val="0"/>
          <w:color w:val="000000" w:themeColor="text1"/>
          <w:szCs w:val="24"/>
        </w:rPr>
        <w:t xml:space="preserve">Bölge Müdürlüklerinde “laboratuvar mühendisliği” </w:t>
      </w:r>
      <w:r w:rsidR="00D83C92" w:rsidRPr="00434063">
        <w:rPr>
          <w:b w:val="0"/>
          <w:color w:val="000000" w:themeColor="text1"/>
          <w:szCs w:val="24"/>
        </w:rPr>
        <w:t xml:space="preserve">birimlerinde görev yapan kalite kontrol ve laboratuvar </w:t>
      </w:r>
      <w:r w:rsidR="00D83C92" w:rsidRPr="00434063">
        <w:rPr>
          <w:b w:val="0"/>
        </w:rPr>
        <w:t>faaliyetlerinde yetkilendirilmiş</w:t>
      </w:r>
      <w:r w:rsidR="00D83C92" w:rsidRPr="00434063">
        <w:rPr>
          <w:b w:val="0"/>
          <w:color w:val="000000" w:themeColor="text1"/>
          <w:szCs w:val="24"/>
        </w:rPr>
        <w:t xml:space="preserve"> personel.</w:t>
      </w:r>
    </w:p>
    <w:p w14:paraId="06D0BD91" w14:textId="4DE349E6" w:rsidR="0064307B" w:rsidRPr="00434063" w:rsidRDefault="0064307B" w:rsidP="0064307B">
      <w:pPr>
        <w:pStyle w:val="AralkYok"/>
        <w:rPr>
          <w:color w:val="000000" w:themeColor="text1"/>
        </w:rPr>
      </w:pPr>
      <w:r w:rsidRPr="00434063">
        <w:rPr>
          <w:color w:val="000000" w:themeColor="text1"/>
        </w:rPr>
        <w:t>Deney Sorumlusu</w:t>
      </w:r>
    </w:p>
    <w:p w14:paraId="602D121F" w14:textId="59E8EB34" w:rsidR="001D7B46" w:rsidRPr="00434063" w:rsidRDefault="00B713DF" w:rsidP="001D7B46">
      <w:pPr>
        <w:rPr>
          <w:color w:val="000000" w:themeColor="text1"/>
        </w:rPr>
      </w:pPr>
      <w:proofErr w:type="gramStart"/>
      <w:r w:rsidRPr="00434063">
        <w:rPr>
          <w:color w:val="000000" w:themeColor="text1"/>
        </w:rPr>
        <w:t>Araziden numune alınmasından deney raporu hazırlanmasına kadarki süreci (yerinde numune alınması, uygun şekilde taşınması, laboratuvara girişte kontrol ve kabul edilmesi, uygun koşullarda saklanması, deney numunesi hazırlanması, cihaz kullanılması, deneyin gerçekleştirilmesi, artan numunenin saklanması, deney raporu hazırlanması için ham verilerin analiz edilmesi, deney raporu hazırlanması, zamanı gelen şahit numunenin uygun şekilde bertaraf edilmesi vb.) yöneten veya bunlardan bir veya bir kaçını bizzat gerçekleştiren personel.</w:t>
      </w:r>
      <w:r w:rsidR="001D7B46" w:rsidRPr="00434063">
        <w:rPr>
          <w:color w:val="000000" w:themeColor="text1"/>
        </w:rPr>
        <w:t xml:space="preserve"> </w:t>
      </w:r>
      <w:proofErr w:type="gramEnd"/>
    </w:p>
    <w:p w14:paraId="3C1D1D08" w14:textId="77777777" w:rsidR="001D7B46" w:rsidRPr="00434063" w:rsidRDefault="001D7B46" w:rsidP="001D7B46">
      <w:pPr>
        <w:pStyle w:val="AralkYok"/>
        <w:rPr>
          <w:color w:val="000000" w:themeColor="text1"/>
        </w:rPr>
      </w:pPr>
      <w:r w:rsidRPr="00434063">
        <w:rPr>
          <w:color w:val="000000" w:themeColor="text1"/>
        </w:rPr>
        <w:t xml:space="preserve">Kilit Personel (KP) </w:t>
      </w:r>
    </w:p>
    <w:p w14:paraId="43EF99B7" w14:textId="7723A5F7" w:rsidR="001D7B46" w:rsidRPr="00434063" w:rsidRDefault="001D7B46" w:rsidP="001D7B46">
      <w:pPr>
        <w:rPr>
          <w:color w:val="000000" w:themeColor="text1"/>
        </w:rPr>
      </w:pPr>
      <w:r w:rsidRPr="00434063">
        <w:rPr>
          <w:color w:val="000000" w:themeColor="text1"/>
        </w:rPr>
        <w:t>Kalite Yönetim Sisteminin etkinliğinde Laboratuvar Yönetimi (Üst Yönetim), Kalite Yöneticisi (KY), Kalite Yöneticisi Temsilcisi (KYT), Kalite Birim Temsilcisi (KBT), Laboratuvar Sorumlusu olarak görev alan kişiler</w:t>
      </w:r>
      <w:r w:rsidR="00F55C61" w:rsidRPr="00434063">
        <w:rPr>
          <w:color w:val="000000" w:themeColor="text1"/>
        </w:rPr>
        <w:t>. Kilit personel konumundaki kişiler için</w:t>
      </w:r>
      <w:r w:rsidR="00A355D5" w:rsidRPr="00434063">
        <w:rPr>
          <w:color w:val="000000" w:themeColor="text1"/>
        </w:rPr>
        <w:t xml:space="preserve"> (Kalite Birim Temsilcisi hariç)</w:t>
      </w:r>
      <w:r w:rsidR="00F55C61" w:rsidRPr="00434063">
        <w:rPr>
          <w:color w:val="000000" w:themeColor="text1"/>
        </w:rPr>
        <w:t xml:space="preserve"> vekil personel ataması yapılır</w:t>
      </w:r>
      <w:r w:rsidRPr="00434063">
        <w:rPr>
          <w:color w:val="000000" w:themeColor="text1"/>
        </w:rPr>
        <w:t>.</w:t>
      </w:r>
      <w:r w:rsidR="00816B37" w:rsidRPr="00434063">
        <w:rPr>
          <w:color w:val="000000" w:themeColor="text1"/>
        </w:rPr>
        <w:t xml:space="preserve"> Ancak personel yetersizliği durumlarında kilit personel konumundaki kişiler için vekil personel atanmaz.</w:t>
      </w:r>
    </w:p>
    <w:p w14:paraId="5EF2547C" w14:textId="6CF287C4" w:rsidR="004A2338" w:rsidRPr="00434063" w:rsidRDefault="004A2338" w:rsidP="00DA72E4">
      <w:pPr>
        <w:pStyle w:val="AralkYok"/>
        <w:rPr>
          <w:color w:val="000000" w:themeColor="text1"/>
        </w:rPr>
      </w:pPr>
      <w:r w:rsidRPr="00434063">
        <w:rPr>
          <w:color w:val="000000" w:themeColor="text1"/>
        </w:rPr>
        <w:t>Teknik Yönetim</w:t>
      </w:r>
    </w:p>
    <w:p w14:paraId="558C3B78" w14:textId="204FF159" w:rsidR="00DA72E4" w:rsidRPr="00434063" w:rsidRDefault="004A2338" w:rsidP="004A2338">
      <w:r w:rsidRPr="00434063">
        <w:rPr>
          <w:color w:val="000000" w:themeColor="text1"/>
        </w:rPr>
        <w:t xml:space="preserve">Daire Başkanlıklarında Laboratuvar </w:t>
      </w:r>
      <w:r w:rsidRPr="00434063">
        <w:t xml:space="preserve">Şube Müdürlerinden ve atanmış yardımcılarından, </w:t>
      </w:r>
      <w:r w:rsidR="00DA72E4" w:rsidRPr="00434063">
        <w:t>Laboratuvar sorumlularından;</w:t>
      </w:r>
      <w:r w:rsidRPr="00434063">
        <w:t xml:space="preserve"> Bölge Müdürlüklerinde ise Kalite Kontrol ve Laboratuvar Şube Müdürleri, atanmış yardımcıları ve </w:t>
      </w:r>
      <w:r w:rsidR="00DA72E4" w:rsidRPr="00434063">
        <w:t xml:space="preserve">Laboratuvar Sorumlularından </w:t>
      </w:r>
      <w:r w:rsidRPr="00434063">
        <w:t>oluşan yönetim</w:t>
      </w:r>
      <w:r w:rsidR="00671AED" w:rsidRPr="00434063">
        <w:t>.</w:t>
      </w:r>
    </w:p>
    <w:p w14:paraId="5EF2547E" w14:textId="77777777" w:rsidR="004A2338" w:rsidRPr="00434063" w:rsidRDefault="004A2338" w:rsidP="004A2338">
      <w:pPr>
        <w:pStyle w:val="AralkYok"/>
      </w:pPr>
      <w:r w:rsidRPr="00434063">
        <w:t>Kalite Yönetim Sistemi (KYS)</w:t>
      </w:r>
    </w:p>
    <w:p w14:paraId="5EF2547F" w14:textId="4A4CB559" w:rsidR="004A2338" w:rsidRPr="00434063" w:rsidRDefault="004A2338" w:rsidP="004A2338">
      <w:r w:rsidRPr="00434063">
        <w:t>Laboratuvar faaliyetlerinin TS EN ISO/IEC 17025 standardına göre uygulanması, sürdürülmesi ve iyileştirilmesi amacıyla kurulan yönetim sistemi.</w:t>
      </w:r>
    </w:p>
    <w:p w14:paraId="5EF25480" w14:textId="53F3CD2F" w:rsidR="004A2338" w:rsidRPr="00434063" w:rsidRDefault="000E5CFE" w:rsidP="004A2338">
      <w:pPr>
        <w:pStyle w:val="AralkYok"/>
        <w:rPr>
          <w:color w:val="000000" w:themeColor="text1"/>
        </w:rPr>
      </w:pPr>
      <w:r w:rsidRPr="00434063">
        <w:rPr>
          <w:color w:val="000000" w:themeColor="text1"/>
        </w:rPr>
        <w:t>EBYS / BELGENET</w:t>
      </w:r>
    </w:p>
    <w:p w14:paraId="5EF25481" w14:textId="77777777" w:rsidR="004A2338" w:rsidRPr="00434063" w:rsidRDefault="004A2338" w:rsidP="004A2338">
      <w:r w:rsidRPr="00434063">
        <w:rPr>
          <w:color w:val="000000" w:themeColor="text1"/>
        </w:rPr>
        <w:t>Elektro</w:t>
      </w:r>
      <w:r w:rsidRPr="00434063">
        <w:t>nik Belge Yönetim Sistemi. Tüm DSİ Teşkilatında uygulanan elektronik belge yönetim sistemi yazılımı.</w:t>
      </w:r>
    </w:p>
    <w:p w14:paraId="5EF25482" w14:textId="77777777" w:rsidR="004A2338" w:rsidRPr="00434063" w:rsidRDefault="004A2338" w:rsidP="004A2338">
      <w:pPr>
        <w:pStyle w:val="AralkYok"/>
      </w:pPr>
      <w:r w:rsidRPr="00434063">
        <w:t>Deney Hizmet Kapsamı Formu</w:t>
      </w:r>
    </w:p>
    <w:p w14:paraId="136A5043" w14:textId="7FD1E631" w:rsidR="00E90EDA" w:rsidRPr="00434063" w:rsidRDefault="004A2338" w:rsidP="00E90EDA">
      <w:r w:rsidRPr="00434063">
        <w:rPr>
          <w:rStyle w:val="AralkYokChar"/>
          <w:b w:val="0"/>
        </w:rPr>
        <w:t>Geçerli bir deney yöntemine göre laboratuvarda yapılabilirliği metot teyit çalışma raporu ile</w:t>
      </w:r>
      <w:r w:rsidRPr="00434063">
        <w:t xml:space="preserve"> kanıtlanmış olan ve müşteriye hizmet verilen, akreditasyon kapsamında olan ve olmayan tüm deneylerin listesini gösteren belge.</w:t>
      </w:r>
      <w:r w:rsidR="00E90EDA" w:rsidRPr="00434063">
        <w:t xml:space="preserve"> </w:t>
      </w:r>
    </w:p>
    <w:p w14:paraId="7095DD79" w14:textId="2DA2EE0A" w:rsidR="00E90EDA" w:rsidRPr="00434063" w:rsidRDefault="00E90EDA" w:rsidP="00E90EDA">
      <w:pPr>
        <w:pStyle w:val="AralkYok"/>
        <w:rPr>
          <w:color w:val="000000" w:themeColor="text1"/>
        </w:rPr>
      </w:pPr>
      <w:r w:rsidRPr="00434063">
        <w:rPr>
          <w:color w:val="000000" w:themeColor="text1"/>
        </w:rPr>
        <w:t xml:space="preserve">Olağanüstü Durumlar </w:t>
      </w:r>
    </w:p>
    <w:p w14:paraId="5EF25483" w14:textId="5E92D278" w:rsidR="004A2338" w:rsidRPr="00434063" w:rsidRDefault="00E6020C" w:rsidP="00E90EDA">
      <w:pPr>
        <w:rPr>
          <w:color w:val="000000" w:themeColor="text1"/>
        </w:rPr>
      </w:pPr>
      <w:proofErr w:type="gramStart"/>
      <w:r w:rsidRPr="00434063">
        <w:rPr>
          <w:color w:val="000000" w:themeColor="text1"/>
        </w:rPr>
        <w:t>DSİ Laboratuvarları</w:t>
      </w:r>
      <w:r w:rsidR="00202CFA" w:rsidRPr="00434063">
        <w:rPr>
          <w:color w:val="000000" w:themeColor="text1"/>
        </w:rPr>
        <w:t>nda</w:t>
      </w:r>
      <w:r w:rsidRPr="00434063">
        <w:rPr>
          <w:color w:val="000000" w:themeColor="text1"/>
        </w:rPr>
        <w:t xml:space="preserve"> “mücbir sebep” veya “doğal afet” olarak adlandırılan ve laboratuvarın kontrolünün dışında olan koşullardan dolayı (savaş, grev, isyan, siyasi istikrarsızlık, jeopolitik gerginlik, terörizm, suç, salgın (</w:t>
      </w:r>
      <w:proofErr w:type="spellStart"/>
      <w:r w:rsidRPr="00434063">
        <w:rPr>
          <w:color w:val="000000" w:themeColor="text1"/>
        </w:rPr>
        <w:t>epidemik</w:t>
      </w:r>
      <w:proofErr w:type="spellEnd"/>
      <w:r w:rsidRPr="00434063">
        <w:rPr>
          <w:color w:val="000000" w:themeColor="text1"/>
        </w:rPr>
        <w:t xml:space="preserve"> veya </w:t>
      </w:r>
      <w:proofErr w:type="spellStart"/>
      <w:r w:rsidRPr="00434063">
        <w:rPr>
          <w:color w:val="000000" w:themeColor="text1"/>
        </w:rPr>
        <w:t>pandemik</w:t>
      </w:r>
      <w:proofErr w:type="spellEnd"/>
      <w:r w:rsidRPr="00434063">
        <w:rPr>
          <w:color w:val="000000" w:themeColor="text1"/>
        </w:rPr>
        <w:t>), sel, deprem, kötü niyetli, bilgisayar korsanlığı, diğer doğal veya insan eliyle gerçekleşen felaketler vb.)</w:t>
      </w:r>
      <w:r w:rsidR="00202CFA" w:rsidRPr="00434063">
        <w:rPr>
          <w:color w:val="000000" w:themeColor="text1"/>
        </w:rPr>
        <w:t xml:space="preserve"> oluşan olağanüstü durumlarda</w:t>
      </w:r>
      <w:r w:rsidRPr="00434063">
        <w:rPr>
          <w:color w:val="000000" w:themeColor="text1"/>
        </w:rPr>
        <w:t xml:space="preserve"> </w:t>
      </w:r>
      <w:r w:rsidR="00781D89" w:rsidRPr="00434063">
        <w:rPr>
          <w:color w:val="000000" w:themeColor="text1"/>
        </w:rPr>
        <w:t xml:space="preserve">laboratuvar </w:t>
      </w:r>
      <w:r w:rsidR="00202CFA" w:rsidRPr="00434063">
        <w:rPr>
          <w:color w:val="000000" w:themeColor="text1"/>
        </w:rPr>
        <w:t>faaliyetlerin</w:t>
      </w:r>
      <w:r w:rsidR="00781D89" w:rsidRPr="00434063">
        <w:rPr>
          <w:color w:val="000000" w:themeColor="text1"/>
        </w:rPr>
        <w:t>in</w:t>
      </w:r>
      <w:r w:rsidRPr="00434063">
        <w:rPr>
          <w:color w:val="000000" w:themeColor="text1"/>
        </w:rPr>
        <w:t xml:space="preserve"> gerçekleştirilemeyecek olması </w:t>
      </w:r>
      <w:r w:rsidR="00202CFA" w:rsidRPr="00434063">
        <w:rPr>
          <w:color w:val="000000" w:themeColor="text1"/>
        </w:rPr>
        <w:t>halinde</w:t>
      </w:r>
      <w:r w:rsidRPr="00434063">
        <w:rPr>
          <w:color w:val="000000" w:themeColor="text1"/>
        </w:rPr>
        <w:t xml:space="preserve">, </w:t>
      </w:r>
      <w:r w:rsidR="00C50E86" w:rsidRPr="00434063">
        <w:rPr>
          <w:color w:val="000000" w:themeColor="text1"/>
        </w:rPr>
        <w:t xml:space="preserve">ulusal düzenleyici ve denetleyici kurum ve </w:t>
      </w:r>
      <w:r w:rsidR="00C50E86" w:rsidRPr="00434063">
        <w:rPr>
          <w:color w:val="000000" w:themeColor="text1"/>
        </w:rPr>
        <w:lastRenderedPageBreak/>
        <w:t xml:space="preserve">kuruluşların kararları ve </w:t>
      </w:r>
      <w:r w:rsidR="00202CFA" w:rsidRPr="00434063">
        <w:rPr>
          <w:color w:val="000000" w:themeColor="text1"/>
        </w:rPr>
        <w:t xml:space="preserve">“TÜRKAK P706 Akredite Kuruluşları Etkileyen Olağanüstü Durumların Yönetimi Prosedürü” uygulanır. </w:t>
      </w:r>
      <w:proofErr w:type="gramEnd"/>
    </w:p>
    <w:p w14:paraId="5EF25484" w14:textId="77777777" w:rsidR="004A2338" w:rsidRPr="00434063" w:rsidRDefault="004A2338" w:rsidP="004A2338">
      <w:pPr>
        <w:pStyle w:val="Balk1"/>
        <w:rPr>
          <w:color w:val="000000" w:themeColor="text1"/>
        </w:rPr>
      </w:pPr>
      <w:r w:rsidRPr="00434063">
        <w:rPr>
          <w:color w:val="000000" w:themeColor="text1"/>
        </w:rPr>
        <w:t>4. UYGULAMA</w:t>
      </w:r>
    </w:p>
    <w:p w14:paraId="5EF25485" w14:textId="77777777" w:rsidR="004A2338" w:rsidRPr="00434063" w:rsidRDefault="005D3061" w:rsidP="004A2338">
      <w:pPr>
        <w:pStyle w:val="Balk2"/>
        <w:rPr>
          <w:color w:val="000000" w:themeColor="text1"/>
        </w:rPr>
      </w:pPr>
      <w:r w:rsidRPr="00434063">
        <w:rPr>
          <w:color w:val="000000" w:themeColor="text1"/>
        </w:rPr>
        <w:t xml:space="preserve">4.1. </w:t>
      </w:r>
      <w:r w:rsidR="004A2338" w:rsidRPr="00434063">
        <w:rPr>
          <w:color w:val="000000" w:themeColor="text1"/>
        </w:rPr>
        <w:t xml:space="preserve">DSİ Teşkilat </w:t>
      </w:r>
      <w:r w:rsidRPr="00434063">
        <w:rPr>
          <w:color w:val="000000" w:themeColor="text1"/>
        </w:rPr>
        <w:t>Yapısı</w:t>
      </w:r>
    </w:p>
    <w:p w14:paraId="33AE2A58" w14:textId="15C98234" w:rsidR="00E46912" w:rsidRPr="00434063" w:rsidRDefault="00E46912" w:rsidP="00E46912">
      <w:pPr>
        <w:rPr>
          <w:color w:val="000000" w:themeColor="text1"/>
        </w:rPr>
      </w:pPr>
      <w:proofErr w:type="gramStart"/>
      <w:r w:rsidRPr="00434063">
        <w:rPr>
          <w:color w:val="000000" w:themeColor="text1"/>
        </w:rPr>
        <w:t xml:space="preserve">15/7/2018 tarihli ve 30479 sayılı Resmi </w:t>
      </w:r>
      <w:proofErr w:type="spellStart"/>
      <w:r w:rsidRPr="00434063">
        <w:rPr>
          <w:color w:val="000000" w:themeColor="text1"/>
        </w:rPr>
        <w:t>Gazete'de</w:t>
      </w:r>
      <w:proofErr w:type="spellEnd"/>
      <w:r w:rsidRPr="00434063">
        <w:rPr>
          <w:color w:val="000000" w:themeColor="text1"/>
        </w:rPr>
        <w:t xml:space="preserve"> yayımlanan 4 sayılı Bakanlıklara Bağlı, İlgili, İlişkili Kurum ve Kuruluşlar ile Diğer Kurum ve Kuruluşların Teşkilatı Hakkında Cumhurbaşkanlığı Kararnamesinin 123 üncü maddesinin birinci fıkrası ile DSİ Genel Müdürlüğü Merkez Teşkilatı Birimleri oluşturulmuş, 11/10/2022 tarihli ve 31980 sayılı Resmi </w:t>
      </w:r>
      <w:proofErr w:type="spellStart"/>
      <w:r w:rsidRPr="00434063">
        <w:rPr>
          <w:color w:val="000000" w:themeColor="text1"/>
        </w:rPr>
        <w:t>Gazete'de</w:t>
      </w:r>
      <w:proofErr w:type="spellEnd"/>
      <w:r w:rsidRPr="00434063">
        <w:rPr>
          <w:color w:val="000000" w:themeColor="text1"/>
        </w:rPr>
        <w:t xml:space="preserve"> yayımlanan 110 sayılı Cumhurbaşkanlığı Kararnamesi ile de DSİ Genel Müdürlüğü merkez teşkilatı hizmet birimleri yeniden düzenlenmiştir</w:t>
      </w:r>
      <w:r w:rsidR="00DA2D66" w:rsidRPr="00434063">
        <w:rPr>
          <w:color w:val="000000" w:themeColor="text1"/>
        </w:rPr>
        <w:t>.</w:t>
      </w:r>
      <w:proofErr w:type="gramEnd"/>
    </w:p>
    <w:p w14:paraId="5EF25486" w14:textId="5D8D5381" w:rsidR="004A2338" w:rsidRPr="00434063" w:rsidRDefault="004A2338" w:rsidP="004A2338">
      <w:r w:rsidRPr="00434063">
        <w:t xml:space="preserve">Tarım ve Orman Bakanlığına bağlı olarak </w:t>
      </w:r>
      <w:r w:rsidR="00E46912" w:rsidRPr="00434063">
        <w:t xml:space="preserve">teşkilatlandırılan DSİ, </w:t>
      </w:r>
      <w:r w:rsidRPr="00434063">
        <w:t>yer üstü ve yer alt</w:t>
      </w:r>
      <w:r w:rsidR="00611F9E" w:rsidRPr="00434063">
        <w:t>ı sularının zararlarını önlemek ve/veya</w:t>
      </w:r>
      <w:r w:rsidRPr="00434063">
        <w:t xml:space="preserve"> bunlardan çeşitli yönle</w:t>
      </w:r>
      <w:r w:rsidR="00611F9E" w:rsidRPr="00434063">
        <w:t>rden faydalanmak maksadıyla; tarım,</w:t>
      </w:r>
      <w:r w:rsidRPr="00434063">
        <w:t xml:space="preserve"> enerji</w:t>
      </w:r>
      <w:r w:rsidR="00611F9E" w:rsidRPr="00434063">
        <w:t>,</w:t>
      </w:r>
      <w:r w:rsidR="00E46912" w:rsidRPr="00434063">
        <w:t xml:space="preserve"> </w:t>
      </w:r>
      <w:r w:rsidR="00611F9E" w:rsidRPr="00434063">
        <w:t>hizmetler</w:t>
      </w:r>
      <w:r w:rsidRPr="00434063">
        <w:t xml:space="preserve"> v</w:t>
      </w:r>
      <w:r w:rsidR="00DB24EC" w:rsidRPr="00434063">
        <w:t>e</w:t>
      </w:r>
      <w:r w:rsidRPr="00434063">
        <w:t xml:space="preserve"> çevre olmak üzere dört sektörde yasal yükümlülüklerini yerine getirmektedir.</w:t>
      </w:r>
    </w:p>
    <w:p w14:paraId="5EF25487" w14:textId="77777777" w:rsidR="004A2338" w:rsidRPr="00434063" w:rsidRDefault="004A2338" w:rsidP="004A2338">
      <w:r w:rsidRPr="00434063">
        <w:t>Devlet Su İşleri Genel Müdürlüğü bir Genel Müdürün idaresi altında merkez teşkilatı ile merkez dışında Bölge Müdürlükleri’nden ve kurulacak işletmelerden teşekkül eder.</w:t>
      </w:r>
    </w:p>
    <w:p w14:paraId="5EF25488" w14:textId="77777777" w:rsidR="004A2338" w:rsidRPr="00434063" w:rsidRDefault="004A2338" w:rsidP="004A2338">
      <w:r w:rsidRPr="00434063">
        <w:t>Devlet Su İşleri Genel Müdürlüğü üç kademeli bir organizasyon yapısına sahiptir. İlk kademe Ankara’daki Genel Müdürlük makamıdır.</w:t>
      </w:r>
    </w:p>
    <w:p w14:paraId="5EF25489" w14:textId="77777777" w:rsidR="004A2338" w:rsidRPr="00434063" w:rsidRDefault="004A2338" w:rsidP="004A2338">
      <w:r w:rsidRPr="00434063">
        <w:t>Organizasyonun ikinci kademesinde Daire Başkanlıkları ve eşdeğer statüdeki merkez teşkilatı birimleri ile DSİ Bölge Müdürlükleri yer almaktadır. Ana hizmet, danışma ve denetim ile yardımcı hizmet fonksiyonlarını üst yönetim adına takip eden Merkez Teşkilatı birimleri kurmay; Bölge Müdürlükleri ise kendi görev sahaları kapsamında fonksiyonların tümünü merkez teşkilatı adına yürüten kumanda birimleridir. Bugün Türkiye genelinde akarsu havzaları dikkate alınarak yapılandırılmış durumda ikisi geçici olmak üzere 26 adet Bölge Müdürlüğü bulunmaktadır.</w:t>
      </w:r>
    </w:p>
    <w:p w14:paraId="5EF2548A" w14:textId="77777777" w:rsidR="004A2338" w:rsidRPr="00434063" w:rsidRDefault="004A2338" w:rsidP="004A2338">
      <w:r w:rsidRPr="00434063">
        <w:t xml:space="preserve">Organizasyonun üçüncü kademesi ise Bölge Müdürlükleri teşkilatında çalışmalarını sürdüren Bölge Müdürlüğü adına belli bir coğrafi alanda görevli ve/veya </w:t>
      </w:r>
      <w:proofErr w:type="gramStart"/>
      <w:r w:rsidRPr="00434063">
        <w:t>entegre</w:t>
      </w:r>
      <w:proofErr w:type="gramEnd"/>
      <w:r w:rsidRPr="00434063">
        <w:t xml:space="preserve"> bir projeyi/işletmeye alınmış tesisleri sevk ve idare etmekten sorumlu Şube Müdürlükleri veya müstakil Baş mühendisliklerden oluşmaktadır.</w:t>
      </w:r>
    </w:p>
    <w:p w14:paraId="5EF2548B" w14:textId="4B18CB94" w:rsidR="004A2338" w:rsidRPr="00434063" w:rsidRDefault="004A2338" w:rsidP="004A2338">
      <w:r w:rsidRPr="00434063">
        <w:t xml:space="preserve">Kuzey </w:t>
      </w:r>
      <w:r w:rsidR="00C51E6E" w:rsidRPr="00434063">
        <w:t>Kıbrıs Türk Cumhuriyeti (KKTC)’</w:t>
      </w:r>
      <w:proofErr w:type="spellStart"/>
      <w:r w:rsidRPr="00434063">
        <w:t>nin</w:t>
      </w:r>
      <w:proofErr w:type="spellEnd"/>
      <w:r w:rsidRPr="00434063">
        <w:t xml:space="preserve"> ihtiyacı olan sulama, içme ve kullanma suyunun temini maksadıyla geçici statülü KKTC Proje Müdürlüğü (Lefkoşa) bulunmaktadır.</w:t>
      </w:r>
    </w:p>
    <w:p w14:paraId="5EF2548C" w14:textId="77777777" w:rsidR="004A2338" w:rsidRPr="00434063" w:rsidRDefault="004A2338" w:rsidP="004A2338">
      <w:r w:rsidRPr="00434063">
        <w:t>Devlet Su İşleri Genel Müdürlüğü Ana Faaliyet Birimleri aşağıda verilmiştir.</w:t>
      </w:r>
    </w:p>
    <w:p w14:paraId="5EF2548D" w14:textId="77777777" w:rsidR="004A2338" w:rsidRPr="00434063" w:rsidRDefault="004A2338" w:rsidP="004A2338">
      <w:pPr>
        <w:pStyle w:val="Balk3"/>
      </w:pPr>
      <w:r w:rsidRPr="00434063">
        <w:t>4.1.1. Teftiş Kurulu Başkanlığı</w:t>
      </w:r>
    </w:p>
    <w:p w14:paraId="5EF2548E" w14:textId="77777777" w:rsidR="004A2338" w:rsidRPr="00434063" w:rsidRDefault="004A2338" w:rsidP="00434063">
      <w:r w:rsidRPr="00434063">
        <w:t>Kurum içi her türlü soruşturma, denetleme ve incelemeyi yaparak sonuçlandırmak amacıyla kurulmuştur.</w:t>
      </w:r>
    </w:p>
    <w:p w14:paraId="15DED0D1" w14:textId="5D792C2D" w:rsidR="00E46912" w:rsidRPr="00434063" w:rsidRDefault="004A2338" w:rsidP="00E46912">
      <w:pPr>
        <w:pStyle w:val="Balk3"/>
      </w:pPr>
      <w:r w:rsidRPr="00434063">
        <w:t>4.1.2.</w:t>
      </w:r>
      <w:r w:rsidR="00E46912" w:rsidRPr="00434063">
        <w:t xml:space="preserve"> Hukuk Müşavirliği</w:t>
      </w:r>
    </w:p>
    <w:p w14:paraId="5982374C" w14:textId="1FFD8F8F" w:rsidR="00E46912" w:rsidRPr="00434063" w:rsidRDefault="00E46912" w:rsidP="00E46912">
      <w:pPr>
        <w:pStyle w:val="Balk3"/>
        <w:rPr>
          <w:b w:val="0"/>
        </w:rPr>
      </w:pPr>
      <w:r w:rsidRPr="00434063">
        <w:rPr>
          <w:b w:val="0"/>
        </w:rPr>
        <w:t xml:space="preserve">Genel Müdürlük hizmetlerinin daha sağlıklı ve verimli şekilde yürütülmesi için Genel Müdürlükçe ihtiyaç duyulan kanun, tüzük, yönetmelik taslaklarını incelemek ve gerektiğinde ilgili birimlerden görüş </w:t>
      </w:r>
      <w:r w:rsidRPr="00434063">
        <w:rPr>
          <w:b w:val="0"/>
        </w:rPr>
        <w:lastRenderedPageBreak/>
        <w:t>alarak yeniden düzenlemek, diğer kuruluşlar tarafından veya hükümet tarafından hazırlanan ve görüş belirtmek üzere idaremize intikal ettirilen mevzuat taslakları hakkında görüş bildirmek amacıyla kurulmuştur</w:t>
      </w:r>
    </w:p>
    <w:p w14:paraId="490A24DB" w14:textId="77777777" w:rsidR="00C606AE" w:rsidRPr="00434063" w:rsidRDefault="004A2338" w:rsidP="00C606AE">
      <w:pPr>
        <w:pStyle w:val="Balk3"/>
      </w:pPr>
      <w:r w:rsidRPr="00434063">
        <w:t>4.1.3.</w:t>
      </w:r>
      <w:r w:rsidR="00E46912" w:rsidRPr="00434063">
        <w:t xml:space="preserve"> </w:t>
      </w:r>
      <w:r w:rsidR="00C606AE" w:rsidRPr="00434063">
        <w:t>Strateji Geliştirme Dairesi Başkanlığı</w:t>
      </w:r>
    </w:p>
    <w:p w14:paraId="2534D368" w14:textId="77777777" w:rsidR="00C606AE" w:rsidRPr="00434063" w:rsidRDefault="00C606AE" w:rsidP="00C606AE">
      <w:proofErr w:type="gramStart"/>
      <w:r w:rsidRPr="00434063">
        <w:t>Kalkınma planları ve programlarda yer alan politika ve hedeflere ulaşmak için Genel Müdürlüğün Stratejik Planının, Performans Programının, Faaliyet Raporunun hazırlanmasını koordine etmek ve sonuçlandırmak, Yatırım Programını ve Bütçesini hazırlamak, Kamu İç Kontrol Standartlarına Uyum Eylem Planı ve bütçe uygulamalarını yürütmek, 5018 sayılı Kamu Mali yönetim ve Kontrol Kanunu gereğince verilen diğer görevleri yerine getirmek ve buna uygun olarak işlerin sevk ve idaresini temin etmek üzere teşkilatlanmıştır.</w:t>
      </w:r>
      <w:proofErr w:type="gramEnd"/>
    </w:p>
    <w:p w14:paraId="3FD00B1A" w14:textId="77777777" w:rsidR="00A22054" w:rsidRPr="00434063" w:rsidRDefault="00A22054" w:rsidP="00A22054">
      <w:pPr>
        <w:pStyle w:val="Balk3"/>
        <w:rPr>
          <w:color w:val="000000" w:themeColor="text1"/>
        </w:rPr>
      </w:pPr>
      <w:r w:rsidRPr="00434063">
        <w:t xml:space="preserve">4.1.4. </w:t>
      </w:r>
      <w:r w:rsidRPr="00434063">
        <w:rPr>
          <w:color w:val="000000" w:themeColor="text1"/>
        </w:rPr>
        <w:t>Basın ve Halkla İlişkiler Müşavirliği</w:t>
      </w:r>
    </w:p>
    <w:p w14:paraId="1190DB39" w14:textId="2B46C4F4" w:rsidR="00A22054" w:rsidRPr="00434063" w:rsidRDefault="00A22054" w:rsidP="00A22054">
      <w:pPr>
        <w:pStyle w:val="Balk3"/>
        <w:rPr>
          <w:b w:val="0"/>
          <w:color w:val="000000" w:themeColor="text1"/>
        </w:rPr>
      </w:pPr>
      <w:r w:rsidRPr="00434063">
        <w:rPr>
          <w:b w:val="0"/>
          <w:color w:val="000000" w:themeColor="text1"/>
        </w:rPr>
        <w:t>Kamuoyunun Genel Müdürlüğümüzün Faaliyetleri hakkında yazılı ve görsel medyada doğru, zamanında ve anlaşılır biçimde bilgilendirilmesi, basın</w:t>
      </w:r>
      <w:r w:rsidRPr="00434063">
        <w:rPr>
          <w:rFonts w:ascii="Cambria Math" w:hAnsi="Cambria Math" w:cs="Cambria Math"/>
          <w:b w:val="0"/>
          <w:color w:val="000000" w:themeColor="text1"/>
        </w:rPr>
        <w:t>‐</w:t>
      </w:r>
      <w:r w:rsidRPr="00434063">
        <w:rPr>
          <w:b w:val="0"/>
          <w:color w:val="000000" w:themeColor="text1"/>
        </w:rPr>
        <w:t>yayın kuruluşlarının bilgi</w:t>
      </w:r>
      <w:r w:rsidRPr="00434063">
        <w:rPr>
          <w:rFonts w:ascii="Cambria Math" w:hAnsi="Cambria Math" w:cs="Cambria Math"/>
          <w:b w:val="0"/>
          <w:color w:val="000000" w:themeColor="text1"/>
        </w:rPr>
        <w:t>‐</w:t>
      </w:r>
      <w:r w:rsidRPr="00434063">
        <w:rPr>
          <w:b w:val="0"/>
          <w:color w:val="000000" w:themeColor="text1"/>
        </w:rPr>
        <w:t>belge taleplerinin karşılanması ile yanlış, yanıltıcı ve eleştiri sınırlarını aşan haberlere müdahale etmek amacıyla kurulmuştur.</w:t>
      </w:r>
    </w:p>
    <w:p w14:paraId="007A4C26" w14:textId="5A127C2D" w:rsidR="00A22054" w:rsidRPr="00434063" w:rsidRDefault="00A22054" w:rsidP="00A22054">
      <w:pPr>
        <w:pStyle w:val="Balk3"/>
        <w:rPr>
          <w:color w:val="000000" w:themeColor="text1"/>
        </w:rPr>
      </w:pPr>
      <w:r w:rsidRPr="00434063">
        <w:rPr>
          <w:color w:val="000000" w:themeColor="text1"/>
        </w:rPr>
        <w:t>4.1.5.</w:t>
      </w:r>
      <w:r w:rsidR="009B1029" w:rsidRPr="00434063">
        <w:rPr>
          <w:color w:val="000000" w:themeColor="text1"/>
        </w:rPr>
        <w:t xml:space="preserve"> </w:t>
      </w:r>
      <w:r w:rsidRPr="00434063">
        <w:rPr>
          <w:color w:val="000000" w:themeColor="text1"/>
        </w:rPr>
        <w:t>Özel Kalem Müdürlüğü</w:t>
      </w:r>
    </w:p>
    <w:p w14:paraId="6EC7F0F2" w14:textId="77777777" w:rsidR="00A22054" w:rsidRPr="00434063" w:rsidRDefault="00A22054" w:rsidP="00A22054">
      <w:pPr>
        <w:rPr>
          <w:color w:val="000000" w:themeColor="text1"/>
        </w:rPr>
      </w:pPr>
      <w:r w:rsidRPr="00434063">
        <w:rPr>
          <w:color w:val="000000" w:themeColor="text1"/>
        </w:rPr>
        <w:t>Genel Müdürlük Makamının sekretarya hizmetlerini yürütmek amacıyla kurulmuştur.</w:t>
      </w:r>
    </w:p>
    <w:p w14:paraId="2855CDEB" w14:textId="5FD1F8E4" w:rsidR="00292D0A" w:rsidRPr="00434063" w:rsidRDefault="00292D0A" w:rsidP="00292D0A">
      <w:pPr>
        <w:pStyle w:val="Balk3"/>
        <w:rPr>
          <w:color w:val="000000" w:themeColor="text1"/>
        </w:rPr>
      </w:pPr>
      <w:r w:rsidRPr="00434063">
        <w:rPr>
          <w:color w:val="000000" w:themeColor="text1"/>
        </w:rPr>
        <w:t>4.1.6. Personel Dairesi Başkanlığı</w:t>
      </w:r>
    </w:p>
    <w:p w14:paraId="7EC97BF8" w14:textId="77777777" w:rsidR="00292D0A" w:rsidRPr="00434063" w:rsidRDefault="00292D0A" w:rsidP="00292D0A">
      <w:pPr>
        <w:rPr>
          <w:color w:val="000000" w:themeColor="text1"/>
        </w:rPr>
      </w:pPr>
      <w:r w:rsidRPr="00434063">
        <w:rPr>
          <w:color w:val="000000" w:themeColor="text1"/>
        </w:rPr>
        <w:t>Genel Müdürlüğün insan gücü planlaması ve personel politikasıyla ilgili çalışmaları yapmak, işçi‐ işveren ilişkilerini düzenlemek ve mevcut insan gücünün hizmet içi eğitim ihtiyaçlarını tespit ederek bunların karşılanmasına yönelik faaliyetleri yürütmek amacıyla kurulmuştur.</w:t>
      </w:r>
    </w:p>
    <w:p w14:paraId="0B460F0D" w14:textId="564F87C3" w:rsidR="00E46912" w:rsidRPr="00434063" w:rsidRDefault="00E46912" w:rsidP="00E46912">
      <w:pPr>
        <w:pStyle w:val="Balk3"/>
        <w:rPr>
          <w:color w:val="000000" w:themeColor="text1"/>
        </w:rPr>
      </w:pPr>
      <w:r w:rsidRPr="00434063">
        <w:rPr>
          <w:color w:val="000000" w:themeColor="text1"/>
        </w:rPr>
        <w:t xml:space="preserve"> </w:t>
      </w:r>
      <w:r w:rsidR="00292D0A" w:rsidRPr="00434063">
        <w:rPr>
          <w:color w:val="000000" w:themeColor="text1"/>
        </w:rPr>
        <w:t xml:space="preserve">4.1.7. </w:t>
      </w:r>
      <w:r w:rsidRPr="00434063">
        <w:rPr>
          <w:color w:val="000000" w:themeColor="text1"/>
        </w:rPr>
        <w:t>İç Denetim Birimi Başkanlığı</w:t>
      </w:r>
    </w:p>
    <w:p w14:paraId="19BC2244" w14:textId="77777777" w:rsidR="00E46912" w:rsidRPr="00434063" w:rsidRDefault="00E46912" w:rsidP="00E46912">
      <w:pPr>
        <w:rPr>
          <w:color w:val="000000" w:themeColor="text1"/>
        </w:rPr>
      </w:pPr>
      <w:r w:rsidRPr="00434063">
        <w:rPr>
          <w:color w:val="000000" w:themeColor="text1"/>
        </w:rPr>
        <w:t>DSİ çalışmalarına değer katma ve geliştirme için kaynakların iktisadi, etkililik ve verimlilik esaslarına göre idaresini değerlendirme‐rehberlik amacıyla yapılan objektif güvence sağlama ve danışma faaliyetini yürütmek amacıyla kurulmuştur.</w:t>
      </w:r>
    </w:p>
    <w:p w14:paraId="6CD43173" w14:textId="01D4D125" w:rsidR="00292D0A" w:rsidRPr="00434063" w:rsidRDefault="00292D0A" w:rsidP="00292D0A">
      <w:pPr>
        <w:pStyle w:val="Balk3"/>
        <w:rPr>
          <w:color w:val="000000" w:themeColor="text1"/>
        </w:rPr>
      </w:pPr>
      <w:r w:rsidRPr="00434063">
        <w:rPr>
          <w:color w:val="000000" w:themeColor="text1"/>
        </w:rPr>
        <w:t>4.1.8.Etüt, Planlama ve Tahsisler Dairesi Başkanlığı</w:t>
      </w:r>
    </w:p>
    <w:p w14:paraId="2379F13B" w14:textId="77777777" w:rsidR="00292D0A" w:rsidRPr="00434063" w:rsidRDefault="00292D0A" w:rsidP="00292D0A">
      <w:pPr>
        <w:rPr>
          <w:color w:val="000000" w:themeColor="text1"/>
        </w:rPr>
      </w:pPr>
      <w:r w:rsidRPr="00434063">
        <w:rPr>
          <w:color w:val="000000" w:themeColor="text1"/>
        </w:rPr>
        <w:t xml:space="preserve">Yurdumuzdaki su ve ilgili toprak kaynaklarından ekonomik ölçülerde yararlanmak amacıyla her çeşit </w:t>
      </w:r>
      <w:proofErr w:type="gramStart"/>
      <w:r w:rsidRPr="00434063">
        <w:rPr>
          <w:color w:val="000000" w:themeColor="text1"/>
        </w:rPr>
        <w:t>doneyi</w:t>
      </w:r>
      <w:proofErr w:type="gramEnd"/>
      <w:r w:rsidRPr="00434063">
        <w:rPr>
          <w:color w:val="000000" w:themeColor="text1"/>
        </w:rPr>
        <w:t xml:space="preserve"> toplamak, bunları değerlendirmek ve istikşaf, </w:t>
      </w:r>
      <w:proofErr w:type="spellStart"/>
      <w:r w:rsidRPr="00434063">
        <w:rPr>
          <w:color w:val="000000" w:themeColor="text1"/>
        </w:rPr>
        <w:t>master</w:t>
      </w:r>
      <w:proofErr w:type="spellEnd"/>
      <w:r w:rsidRPr="00434063">
        <w:rPr>
          <w:color w:val="000000" w:themeColor="text1"/>
        </w:rPr>
        <w:t xml:space="preserve"> plan ve fizibilite çalışmaları yapmak, yaptırmak veya bu çeşit çalışmaları Genel Müdürlük adına kontrol etmek amacıyla kurulmuştur.</w:t>
      </w:r>
    </w:p>
    <w:p w14:paraId="07E9F9D0" w14:textId="3AB851BE" w:rsidR="00292D0A" w:rsidRPr="00434063" w:rsidRDefault="00292D0A" w:rsidP="00292D0A">
      <w:pPr>
        <w:pStyle w:val="Balk3"/>
        <w:rPr>
          <w:color w:val="000000" w:themeColor="text1"/>
        </w:rPr>
      </w:pPr>
      <w:r w:rsidRPr="00434063">
        <w:rPr>
          <w:color w:val="000000" w:themeColor="text1"/>
        </w:rPr>
        <w:t xml:space="preserve">4.1.9. Sulama Dairesi Başkanlığı </w:t>
      </w:r>
    </w:p>
    <w:p w14:paraId="3C6B0A37" w14:textId="010B58E8" w:rsidR="00123876" w:rsidRPr="00434063" w:rsidRDefault="00DE0B01" w:rsidP="00123876">
      <w:pPr>
        <w:rPr>
          <w:color w:val="000000" w:themeColor="text1"/>
        </w:rPr>
      </w:pPr>
      <w:r w:rsidRPr="00434063">
        <w:rPr>
          <w:color w:val="000000" w:themeColor="text1"/>
        </w:rPr>
        <w:t>Bir havza veya bölgenin toprak ve su kaynaklarından en iyi şekilde faydalanılması için planlanan çalışmalara ait sulama ve drenaj projeleri hazırlamak, hazırlatmak, incelemek, onaylamak, programlarda yer alan ve raporu yayımlanmış projelerin Daire Başkanlığı sorumluluk alanındaki tesislerin inşaatını teknik, ekonomik ve mali koşullara uygun olarak yapmak/yaptırmak</w:t>
      </w:r>
      <w:r w:rsidR="00BB567C" w:rsidRPr="00434063">
        <w:rPr>
          <w:rFonts w:eastAsia="Times New Roman"/>
          <w:color w:val="000000" w:themeColor="text1"/>
          <w:szCs w:val="24"/>
          <w:lang w:eastAsia="tr-TR"/>
        </w:rPr>
        <w:t xml:space="preserve"> </w:t>
      </w:r>
      <w:r w:rsidR="00123876" w:rsidRPr="00434063">
        <w:rPr>
          <w:color w:val="000000" w:themeColor="text1"/>
        </w:rPr>
        <w:t>amacıyla kurulmuştur.</w:t>
      </w:r>
    </w:p>
    <w:p w14:paraId="2E86094D" w14:textId="4F028E55" w:rsidR="009B1029" w:rsidRPr="00434063" w:rsidRDefault="009B1029" w:rsidP="009B1029">
      <w:pPr>
        <w:pStyle w:val="Balk3"/>
        <w:rPr>
          <w:color w:val="000000" w:themeColor="text1"/>
        </w:rPr>
      </w:pPr>
      <w:r w:rsidRPr="00434063">
        <w:rPr>
          <w:color w:val="000000" w:themeColor="text1"/>
        </w:rPr>
        <w:t>4.1.10. Barajlar ve Hidroelektrik Santraller Dairesi Başkanlığı</w:t>
      </w:r>
    </w:p>
    <w:p w14:paraId="671FA8BC" w14:textId="1DC1998D" w:rsidR="009B1029" w:rsidRPr="00434063" w:rsidRDefault="003C7489" w:rsidP="009B1029">
      <w:pPr>
        <w:rPr>
          <w:color w:val="000000" w:themeColor="text1"/>
        </w:rPr>
      </w:pPr>
      <w:proofErr w:type="gramStart"/>
      <w:r w:rsidRPr="00434063">
        <w:rPr>
          <w:color w:val="000000" w:themeColor="text1"/>
        </w:rPr>
        <w:t xml:space="preserve">Etüt, Planlama ve Tahsisler Dairesi Başkanlığı tarafından hazırlanan planlama raporlarındaki baraj ve hidroelektrik ile santral olarak belirtilen tesislerin, Taşkın Kontrol Dairesi Başkanlığı tarafından hazırlanan planlama raporlarındaki sel kapanlarının inşaat ve daimi teçhizatlarına ait kat'i projelerin </w:t>
      </w:r>
      <w:r w:rsidRPr="00434063">
        <w:rPr>
          <w:color w:val="000000" w:themeColor="text1"/>
        </w:rPr>
        <w:lastRenderedPageBreak/>
        <w:t xml:space="preserve">hazırlanması için keşif, şartname ve sözleşme dokümanlarını hazırlamak, proje ihalelerini gerçekleştirmek ve sözleşmelerini imzalamak </w:t>
      </w:r>
      <w:r w:rsidR="009B1029" w:rsidRPr="00434063">
        <w:rPr>
          <w:color w:val="000000" w:themeColor="text1"/>
        </w:rPr>
        <w:t>amacıyla kurulmuştur.</w:t>
      </w:r>
      <w:proofErr w:type="gramEnd"/>
    </w:p>
    <w:p w14:paraId="5210B9A2" w14:textId="092C0A68" w:rsidR="009B1029" w:rsidRPr="00434063" w:rsidRDefault="009B1029" w:rsidP="009B1029">
      <w:pPr>
        <w:pStyle w:val="Balk3"/>
        <w:rPr>
          <w:color w:val="000000" w:themeColor="text1"/>
        </w:rPr>
      </w:pPr>
      <w:r w:rsidRPr="00434063">
        <w:rPr>
          <w:color w:val="000000" w:themeColor="text1"/>
        </w:rPr>
        <w:t>4.1.11. Taşkın Kontrol Dairesi Başkanlığı</w:t>
      </w:r>
    </w:p>
    <w:p w14:paraId="2F564A02" w14:textId="555DD92B" w:rsidR="00292D0A" w:rsidRPr="00434063" w:rsidRDefault="00BB567C" w:rsidP="009B1029">
      <w:pPr>
        <w:rPr>
          <w:color w:val="000000" w:themeColor="text1"/>
        </w:rPr>
      </w:pPr>
      <w:proofErr w:type="gramStart"/>
      <w:r w:rsidRPr="00434063">
        <w:rPr>
          <w:color w:val="000000" w:themeColor="text1"/>
        </w:rPr>
        <w:t xml:space="preserve">Taşkın, erozyon ve </w:t>
      </w:r>
      <w:proofErr w:type="spellStart"/>
      <w:r w:rsidRPr="00434063">
        <w:rPr>
          <w:color w:val="000000" w:themeColor="text1"/>
        </w:rPr>
        <w:t>rüsubat</w:t>
      </w:r>
      <w:proofErr w:type="spellEnd"/>
      <w:r w:rsidRPr="00434063">
        <w:rPr>
          <w:color w:val="000000" w:themeColor="text1"/>
        </w:rPr>
        <w:t xml:space="preserve"> kontrolü ile ilgili gerekli etüt, değerlendirme ve planlamaları yapmak/yaptırmak ve onaylamak, ilgili kurumlardan gelen imar planı konularına ilişkin Genel Müdürlük görüşünü bildirmek, görevi ile ilgili her türlü projeyi hazırlamak/hazırlatmak ve onaylamak, onaylı projelere uygun inşaat yapmak/yaptırmak, taşkın erken uyarı sistemleriyle ilg</w:t>
      </w:r>
      <w:r w:rsidR="000D7958" w:rsidRPr="00434063">
        <w:rPr>
          <w:color w:val="000000" w:themeColor="text1"/>
        </w:rPr>
        <w:t>ili çalışmalar yapmak/yaptırmak</w:t>
      </w:r>
      <w:r w:rsidRPr="00434063">
        <w:rPr>
          <w:color w:val="000000" w:themeColor="text1"/>
        </w:rPr>
        <w:t xml:space="preserve"> </w:t>
      </w:r>
      <w:r w:rsidR="000B6C16" w:rsidRPr="00434063">
        <w:rPr>
          <w:color w:val="000000" w:themeColor="text1"/>
        </w:rPr>
        <w:t>amacıyla kurulmuştur.</w:t>
      </w:r>
      <w:proofErr w:type="gramEnd"/>
    </w:p>
    <w:p w14:paraId="420A4B90" w14:textId="503B0124" w:rsidR="009B1029" w:rsidRPr="00434063" w:rsidRDefault="009B1029" w:rsidP="009B1029">
      <w:pPr>
        <w:pStyle w:val="Balk3"/>
        <w:rPr>
          <w:color w:val="000000" w:themeColor="text1"/>
        </w:rPr>
      </w:pPr>
      <w:r w:rsidRPr="00434063">
        <w:rPr>
          <w:color w:val="000000" w:themeColor="text1"/>
        </w:rPr>
        <w:t xml:space="preserve">4.1.12. </w:t>
      </w:r>
      <w:proofErr w:type="spellStart"/>
      <w:r w:rsidRPr="00434063">
        <w:rPr>
          <w:color w:val="000000" w:themeColor="text1"/>
        </w:rPr>
        <w:t>İçmesuyu</w:t>
      </w:r>
      <w:proofErr w:type="spellEnd"/>
      <w:r w:rsidRPr="00434063">
        <w:rPr>
          <w:color w:val="000000" w:themeColor="text1"/>
        </w:rPr>
        <w:t xml:space="preserve"> ve </w:t>
      </w:r>
      <w:proofErr w:type="spellStart"/>
      <w:r w:rsidRPr="00434063">
        <w:rPr>
          <w:color w:val="000000" w:themeColor="text1"/>
        </w:rPr>
        <w:t>Atıksu</w:t>
      </w:r>
      <w:proofErr w:type="spellEnd"/>
      <w:r w:rsidRPr="00434063">
        <w:rPr>
          <w:color w:val="000000" w:themeColor="text1"/>
        </w:rPr>
        <w:t xml:space="preserve"> Dairesi Başkanlığı</w:t>
      </w:r>
    </w:p>
    <w:p w14:paraId="0EFD5503" w14:textId="2592C7CE" w:rsidR="000B6C16" w:rsidRPr="00434063" w:rsidRDefault="000B6C16" w:rsidP="009B1029">
      <w:pPr>
        <w:rPr>
          <w:color w:val="000000" w:themeColor="text1"/>
        </w:rPr>
      </w:pPr>
      <w:proofErr w:type="spellStart"/>
      <w:proofErr w:type="gramStart"/>
      <w:r w:rsidRPr="00434063">
        <w:rPr>
          <w:color w:val="000000" w:themeColor="text1"/>
        </w:rPr>
        <w:t>İçmesuyu</w:t>
      </w:r>
      <w:proofErr w:type="spellEnd"/>
      <w:r w:rsidRPr="00434063">
        <w:rPr>
          <w:color w:val="000000" w:themeColor="text1"/>
        </w:rPr>
        <w:t xml:space="preserve"> temini ile </w:t>
      </w:r>
      <w:proofErr w:type="spellStart"/>
      <w:r w:rsidRPr="00434063">
        <w:rPr>
          <w:color w:val="000000" w:themeColor="text1"/>
        </w:rPr>
        <w:t>atıksu</w:t>
      </w:r>
      <w:proofErr w:type="spellEnd"/>
      <w:r w:rsidRPr="00434063">
        <w:rPr>
          <w:color w:val="000000" w:themeColor="text1"/>
        </w:rPr>
        <w:t xml:space="preserve"> tesislerinin yapımı amacıyla belediyeler ve diğer kuruluşlar ile yapılacak protokolleri düzenlemek ve koordine etmek, </w:t>
      </w:r>
      <w:proofErr w:type="spellStart"/>
      <w:r w:rsidRPr="00434063">
        <w:rPr>
          <w:color w:val="000000" w:themeColor="text1"/>
        </w:rPr>
        <w:t>içmesuyu</w:t>
      </w:r>
      <w:proofErr w:type="spellEnd"/>
      <w:r w:rsidRPr="00434063">
        <w:rPr>
          <w:color w:val="000000" w:themeColor="text1"/>
        </w:rPr>
        <w:t xml:space="preserve"> kaynak planlaması ve kaynak geliştirilmesi dışında Belediye teşkilatı olan yerleşimlerin içme, kullanma ve sanayi suyu ihtiyaçlarını karşılamak ve </w:t>
      </w:r>
      <w:proofErr w:type="spellStart"/>
      <w:r w:rsidRPr="00434063">
        <w:rPr>
          <w:color w:val="000000" w:themeColor="text1"/>
        </w:rPr>
        <w:t>atıksu</w:t>
      </w:r>
      <w:proofErr w:type="spellEnd"/>
      <w:r w:rsidRPr="00434063">
        <w:rPr>
          <w:color w:val="000000" w:themeColor="text1"/>
        </w:rPr>
        <w:t xml:space="preserve"> arıtımını sağlamak üzere yapılacak her kadem</w:t>
      </w:r>
      <w:r w:rsidR="000D7958" w:rsidRPr="00434063">
        <w:rPr>
          <w:color w:val="000000" w:themeColor="text1"/>
        </w:rPr>
        <w:t xml:space="preserve">e planlama ve proje çalışmalarını </w:t>
      </w:r>
      <w:r w:rsidR="00FB2D15" w:rsidRPr="00434063">
        <w:rPr>
          <w:rFonts w:eastAsia="Times New Roman"/>
          <w:color w:val="000000" w:themeColor="text1"/>
          <w:szCs w:val="24"/>
          <w:lang w:eastAsia="tr-TR"/>
        </w:rPr>
        <w:t xml:space="preserve">gerçekleştirmek </w:t>
      </w:r>
      <w:r w:rsidR="00FB2D15" w:rsidRPr="00434063">
        <w:rPr>
          <w:color w:val="000000" w:themeColor="text1"/>
        </w:rPr>
        <w:t>amacıyla kurulmuştur.</w:t>
      </w:r>
      <w:proofErr w:type="gramEnd"/>
    </w:p>
    <w:p w14:paraId="1FB6F575" w14:textId="17A249C0" w:rsidR="009B1029" w:rsidRPr="00434063" w:rsidRDefault="009B1029" w:rsidP="009B1029">
      <w:pPr>
        <w:pStyle w:val="Balk3"/>
        <w:rPr>
          <w:color w:val="000000" w:themeColor="text1"/>
        </w:rPr>
      </w:pPr>
      <w:r w:rsidRPr="00434063">
        <w:rPr>
          <w:color w:val="000000" w:themeColor="text1"/>
        </w:rPr>
        <w:t xml:space="preserve">4.1.13. </w:t>
      </w:r>
      <w:proofErr w:type="spellStart"/>
      <w:r w:rsidRPr="00434063">
        <w:rPr>
          <w:color w:val="000000" w:themeColor="text1"/>
        </w:rPr>
        <w:t>Jeoteknik</w:t>
      </w:r>
      <w:proofErr w:type="spellEnd"/>
      <w:r w:rsidRPr="00434063">
        <w:rPr>
          <w:color w:val="000000" w:themeColor="text1"/>
        </w:rPr>
        <w:t xml:space="preserve"> Hizmetler Dairesi Başkanlığı</w:t>
      </w:r>
    </w:p>
    <w:p w14:paraId="48F33DE1" w14:textId="3DEB2F15" w:rsidR="009B1029" w:rsidRPr="00434063" w:rsidRDefault="003C7489" w:rsidP="009B1029">
      <w:pPr>
        <w:rPr>
          <w:color w:val="000000" w:themeColor="text1"/>
        </w:rPr>
      </w:pPr>
      <w:r w:rsidRPr="00434063">
        <w:rPr>
          <w:color w:val="000000" w:themeColor="text1"/>
        </w:rPr>
        <w:t xml:space="preserve">DSİ’nin yükümlülüğünde bulunan su yapıları, arıtma tesisi, vb. ile tünel, galeri, köprü, </w:t>
      </w:r>
      <w:proofErr w:type="gramStart"/>
      <w:r w:rsidRPr="00434063">
        <w:rPr>
          <w:color w:val="000000" w:themeColor="text1"/>
        </w:rPr>
        <w:t>viyadük</w:t>
      </w:r>
      <w:proofErr w:type="gramEnd"/>
      <w:r w:rsidRPr="00434063">
        <w:rPr>
          <w:color w:val="000000" w:themeColor="text1"/>
        </w:rPr>
        <w:t xml:space="preserve"> yapılarının ön inceleme, planlama,  projelendirme, uygulama ve işletme aşamalarında, projenin yer aldığı jeolojik, </w:t>
      </w:r>
      <w:proofErr w:type="spellStart"/>
      <w:r w:rsidRPr="00434063">
        <w:rPr>
          <w:color w:val="000000" w:themeColor="text1"/>
        </w:rPr>
        <w:t>jeoteknik</w:t>
      </w:r>
      <w:proofErr w:type="spellEnd"/>
      <w:r w:rsidRPr="00434063">
        <w:rPr>
          <w:color w:val="000000" w:themeColor="text1"/>
        </w:rPr>
        <w:t xml:space="preserve"> ve hidrojeolojik özelliklerini araştırmak </w:t>
      </w:r>
      <w:r w:rsidR="009B1029" w:rsidRPr="00434063">
        <w:rPr>
          <w:color w:val="000000" w:themeColor="text1"/>
        </w:rPr>
        <w:t>amacıyla kurulmuştur.</w:t>
      </w:r>
    </w:p>
    <w:p w14:paraId="01C609F6" w14:textId="296B3D3A" w:rsidR="00D80CC0" w:rsidRPr="00434063" w:rsidRDefault="00D80CC0" w:rsidP="00D80CC0">
      <w:pPr>
        <w:pStyle w:val="Balk3"/>
        <w:rPr>
          <w:color w:val="000000" w:themeColor="text1"/>
        </w:rPr>
      </w:pPr>
      <w:r w:rsidRPr="00434063">
        <w:rPr>
          <w:color w:val="000000" w:themeColor="text1"/>
        </w:rPr>
        <w:t xml:space="preserve">4.1.14. </w:t>
      </w:r>
      <w:proofErr w:type="spellStart"/>
      <w:r w:rsidRPr="00434063">
        <w:rPr>
          <w:color w:val="000000" w:themeColor="text1"/>
        </w:rPr>
        <w:t>Yeraltısuları</w:t>
      </w:r>
      <w:proofErr w:type="spellEnd"/>
      <w:r w:rsidRPr="00434063">
        <w:rPr>
          <w:color w:val="000000" w:themeColor="text1"/>
        </w:rPr>
        <w:t xml:space="preserve"> Dairesi Başkanlığı </w:t>
      </w:r>
    </w:p>
    <w:p w14:paraId="23DB2307" w14:textId="4F655192" w:rsidR="00D80CC0" w:rsidRPr="00434063" w:rsidRDefault="00C43DBC" w:rsidP="00C43DBC">
      <w:pPr>
        <w:pStyle w:val="Balk3"/>
        <w:spacing w:after="200"/>
        <w:rPr>
          <w:b w:val="0"/>
          <w:color w:val="000000" w:themeColor="text1"/>
        </w:rPr>
      </w:pPr>
      <w:proofErr w:type="gramStart"/>
      <w:r w:rsidRPr="00434063">
        <w:rPr>
          <w:b w:val="0"/>
          <w:color w:val="000000" w:themeColor="text1"/>
        </w:rPr>
        <w:t xml:space="preserve">Ülkemizin </w:t>
      </w:r>
      <w:proofErr w:type="spellStart"/>
      <w:r w:rsidRPr="00434063">
        <w:rPr>
          <w:b w:val="0"/>
          <w:color w:val="000000" w:themeColor="text1"/>
        </w:rPr>
        <w:t>yeraltısuyu</w:t>
      </w:r>
      <w:proofErr w:type="spellEnd"/>
      <w:r w:rsidRPr="00434063">
        <w:rPr>
          <w:b w:val="0"/>
          <w:color w:val="000000" w:themeColor="text1"/>
        </w:rPr>
        <w:t xml:space="preserve"> potansiyelini tespit etmek amacıyla tüm havza/alt havzalarda hidrojeolojik etütler yapmak/yaptırmak, işletme rezervini belirlemek, etüdü bitirilen </w:t>
      </w:r>
      <w:proofErr w:type="spellStart"/>
      <w:r w:rsidRPr="00434063">
        <w:rPr>
          <w:b w:val="0"/>
          <w:color w:val="000000" w:themeColor="text1"/>
        </w:rPr>
        <w:t>yeraltısuyu</w:t>
      </w:r>
      <w:proofErr w:type="spellEnd"/>
      <w:r w:rsidRPr="00434063">
        <w:rPr>
          <w:b w:val="0"/>
          <w:color w:val="000000" w:themeColor="text1"/>
        </w:rPr>
        <w:t xml:space="preserve"> kütleleri/alt havzalarından uygun olanları "</w:t>
      </w:r>
      <w:proofErr w:type="spellStart"/>
      <w:r w:rsidRPr="00434063">
        <w:rPr>
          <w:b w:val="0"/>
          <w:color w:val="000000" w:themeColor="text1"/>
        </w:rPr>
        <w:t>Yeraltısuyu</w:t>
      </w:r>
      <w:proofErr w:type="spellEnd"/>
      <w:r w:rsidRPr="00434063">
        <w:rPr>
          <w:b w:val="0"/>
          <w:color w:val="000000" w:themeColor="text1"/>
        </w:rPr>
        <w:t xml:space="preserve"> İşletme Alanı" olarak belirlemek ve ilan etmek, içme ve kullanma suyu sağlamak amacıyla su kuyusu inşa etmek, </w:t>
      </w:r>
      <w:proofErr w:type="spellStart"/>
      <w:r w:rsidRPr="00434063">
        <w:rPr>
          <w:b w:val="0"/>
          <w:color w:val="000000" w:themeColor="text1"/>
        </w:rPr>
        <w:t>yeraltısuyu</w:t>
      </w:r>
      <w:proofErr w:type="spellEnd"/>
      <w:r w:rsidRPr="00434063">
        <w:rPr>
          <w:b w:val="0"/>
          <w:color w:val="000000" w:themeColor="text1"/>
        </w:rPr>
        <w:t xml:space="preserve"> pompaj tesislerini inşa etmek/ettirmek, amacıyla kurulmuştur.</w:t>
      </w:r>
      <w:proofErr w:type="gramEnd"/>
    </w:p>
    <w:p w14:paraId="4BB3B7C8" w14:textId="77777777" w:rsidR="00D80CC0" w:rsidRPr="00434063" w:rsidRDefault="00D80CC0" w:rsidP="00D80CC0">
      <w:pPr>
        <w:pStyle w:val="Balk3"/>
        <w:rPr>
          <w:color w:val="000000" w:themeColor="text1"/>
        </w:rPr>
      </w:pPr>
      <w:r w:rsidRPr="00434063">
        <w:rPr>
          <w:color w:val="000000" w:themeColor="text1"/>
        </w:rPr>
        <w:t>4.1.15. Emlak ve Kamulaştırma Dairesi Başkanlığı</w:t>
      </w:r>
    </w:p>
    <w:p w14:paraId="489E4434" w14:textId="77777777" w:rsidR="00D80CC0" w:rsidRPr="00434063" w:rsidRDefault="00D80CC0" w:rsidP="00D80CC0">
      <w:r w:rsidRPr="00434063">
        <w:rPr>
          <w:color w:val="000000" w:themeColor="text1"/>
        </w:rPr>
        <w:t xml:space="preserve">DSİ projeleri için gerekli olan gerçek ve özel hukuk tüzel kişilerin mülkiyetindeki bulunan taşınmaz malları 2942 sayılı Kamulaştırma Kanunu ve ilgili mevzuatlara göre kamulaştırır. Kamulaştırılan taşınmaz malların ve irtifak haklarının bedellerinin tespiti ve DSİ adına tescilini sağlar, Maliye Hazinesi adına kayıtlı taşınmazların DSİ adına tahsisini, mera parsellerinde cins değişikliği ve tahsisi, orman arazilerinde ise DSİ adına irtifak hakkı tesis eder. Kullanılmayan taşınmaz malların elden çıkarılması, idareler arasında taşınmaz malların devir </w:t>
      </w:r>
      <w:r w:rsidRPr="00434063">
        <w:t xml:space="preserve">işlemlerini yapar. Projelerde ihtiyaç duyulan malzeme </w:t>
      </w:r>
      <w:proofErr w:type="gramStart"/>
      <w:r w:rsidRPr="00434063">
        <w:t>ocaklarına</w:t>
      </w:r>
      <w:proofErr w:type="gramEnd"/>
      <w:r w:rsidRPr="00434063">
        <w:t xml:space="preserve"> 3213 sayılı Maden Kanunu ve ilgili mevzuat gereği, hammadde üretim izni alır. Baraj projelerinden etkilenen ailelerin zamanında iskânının sağlanması için gerekli koordinasyon ve izleme faaliyetlerini yürütmek, kullanımdaki taşınmazları yönetmek ayrıca projelerde arazi toplulaştırma ve tarla içi geliştirme hizmetleri faaliyetlerini yürütmek amacıyla kurulmuştur.</w:t>
      </w:r>
    </w:p>
    <w:p w14:paraId="50C4B38A" w14:textId="332CD127" w:rsidR="00D80CC0" w:rsidRPr="00434063" w:rsidRDefault="00D80CC0" w:rsidP="00D80CC0">
      <w:pPr>
        <w:pStyle w:val="Balk3"/>
      </w:pPr>
      <w:r w:rsidRPr="00434063">
        <w:lastRenderedPageBreak/>
        <w:t>4.1.16. Makina İmalat ve Donatım Dairesi Başkanlığı</w:t>
      </w:r>
    </w:p>
    <w:p w14:paraId="25288C20" w14:textId="77777777" w:rsidR="00D80CC0" w:rsidRPr="00434063" w:rsidRDefault="00D80CC0" w:rsidP="00D80CC0">
      <w:r w:rsidRPr="00434063">
        <w:t xml:space="preserve">DSİ faaliyet alanına giren işleri yapmaya lüzumlu taşıt araçlarını, yapı makinalarını ve atölye </w:t>
      </w:r>
      <w:proofErr w:type="gramStart"/>
      <w:r w:rsidRPr="00434063">
        <w:t>tezgahlarını</w:t>
      </w:r>
      <w:proofErr w:type="gramEnd"/>
      <w:r w:rsidRPr="00434063">
        <w:t xml:space="preserve"> tespit etmek, temin etmek, çalıştırmak ve çalışmalarını yerinde kontrol etmek, envanterini yapmak, sicil kayıtlarını tutmak, onarım atölyeleri, bakım garajları ve ambarları kurmak, tüm makinalar için gerekli yedek parça ve her çeşit gereci,  akaryakıtı,  demirbaşları ve kırtasiye gerecini saptama, sağlama ve </w:t>
      </w:r>
      <w:proofErr w:type="spellStart"/>
      <w:r w:rsidRPr="00434063">
        <w:t>ambarlama</w:t>
      </w:r>
      <w:proofErr w:type="spellEnd"/>
      <w:r w:rsidRPr="00434063">
        <w:t xml:space="preserve"> ile dağıtımını yapmak, hurdaya ayrılacak makina, donatım ve gereci belirlemek, müteahhitlere verilecek gereçlerin kira bedellerini saptamak, sulama sistemleri için gerekli olan pompa istasyonu malzemelerini temin etmek, Etlik tesislerindeki yapıların bakım, onarım, ısıtma, aydınlatma, telefon ve asansör gibi ortak teknik hizmetlerin işletme ve sürdürülmesini sağlamak üzere kurulmuştur.</w:t>
      </w:r>
    </w:p>
    <w:p w14:paraId="1F947D0C" w14:textId="4FBC1877" w:rsidR="00D80CC0" w:rsidRPr="00434063" w:rsidRDefault="00D80CC0" w:rsidP="00D80CC0">
      <w:pPr>
        <w:pStyle w:val="Balk3"/>
      </w:pPr>
      <w:r w:rsidRPr="00434063">
        <w:t>4.1.17. Teknik Araştırma ve Kalite Kontrol Dairesi Başkanlığı</w:t>
      </w:r>
    </w:p>
    <w:p w14:paraId="1E8DEB89" w14:textId="77777777" w:rsidR="00D80CC0" w:rsidRPr="00434063" w:rsidRDefault="00D80CC0" w:rsidP="00D80CC0">
      <w:r w:rsidRPr="00434063">
        <w:t>DSİ’nin çalışmalarını modern teknik, bilim ve ekonomi kurallarına uygun olarak yürütebilmesi için, kalkınma planı stratejisi ve ilkeleri içinde, ülkemizin su ve ilgili toprak kaynaklarının geliştirilmesi amacına yönelen DSİ'nin teknik araştırma ve laboratuvar fonksiyonunun yerine getirilmesini sağlamak amacıyla kurulmuştur.</w:t>
      </w:r>
    </w:p>
    <w:p w14:paraId="4591A6C2" w14:textId="70AD9ACF" w:rsidR="00D80CC0" w:rsidRPr="00434063" w:rsidRDefault="00D80CC0" w:rsidP="00D80CC0">
      <w:pPr>
        <w:pStyle w:val="Balk3"/>
      </w:pPr>
      <w:r w:rsidRPr="00434063">
        <w:t>4.1.18. İşletme ve Bakım Dairesi Başkanlığı</w:t>
      </w:r>
    </w:p>
    <w:p w14:paraId="7FB73EF5" w14:textId="77777777" w:rsidR="00D80CC0" w:rsidRPr="00434063" w:rsidRDefault="00D80CC0" w:rsidP="00D80CC0">
      <w:pPr>
        <w:rPr>
          <w:color w:val="000000" w:themeColor="text1"/>
        </w:rPr>
      </w:pPr>
      <w:r w:rsidRPr="00434063">
        <w:t xml:space="preserve">DSİ’ce inşa edilerek işletmeye açılan sulama, taşkından korunma, drenaj, taşkın kontrolü gibi tek veya çok amaçlı tesislerin işletilmesi ve bakımını yürütmek </w:t>
      </w:r>
      <w:r w:rsidRPr="00434063">
        <w:rPr>
          <w:color w:val="000000" w:themeColor="text1"/>
        </w:rPr>
        <w:t>amacıyla kurulmuştur.</w:t>
      </w:r>
    </w:p>
    <w:p w14:paraId="7B0639C8" w14:textId="1263DD73" w:rsidR="00D80CC0" w:rsidRPr="00434063" w:rsidRDefault="00D80CC0" w:rsidP="00D80CC0">
      <w:pPr>
        <w:pStyle w:val="Balk3"/>
        <w:rPr>
          <w:color w:val="000000" w:themeColor="text1"/>
        </w:rPr>
      </w:pPr>
      <w:r w:rsidRPr="00434063">
        <w:rPr>
          <w:color w:val="000000" w:themeColor="text1"/>
        </w:rPr>
        <w:t>4.1.19. Yenilenebilir Enerji Dairesi Başkanlığı</w:t>
      </w:r>
    </w:p>
    <w:p w14:paraId="7AAB62D7" w14:textId="7CB0314C" w:rsidR="00D80CC0" w:rsidRPr="00434063" w:rsidRDefault="007A18AE" w:rsidP="00D80CC0">
      <w:pPr>
        <w:rPr>
          <w:color w:val="000000" w:themeColor="text1"/>
        </w:rPr>
      </w:pPr>
      <w:proofErr w:type="gramStart"/>
      <w:r w:rsidRPr="00434063">
        <w:rPr>
          <w:color w:val="000000" w:themeColor="text1"/>
        </w:rPr>
        <w:t>Ülkemizin hidroelektrik enerji potansiyelini arttırmak amacıyla Genel Müdürlüğün görev alanı ile ilgili konularda yenilenebilir enerji tesisleri geliştirilmesi yönünde çalışmalar yapmak/yaptırmak, ülkemizin hidroelektrik enerji veri tabanını oluşturmak ve güncellenmesini sağlamak, bu yönde gerekli koordinasyonu sağlamak, Elektrik Piyasası Kanunu kapsamında hidroelektrik santral projeleri için DSİ’ye yapılan müracaatları değerlendirmek, ilgi</w:t>
      </w:r>
      <w:r w:rsidR="003C7489" w:rsidRPr="00434063">
        <w:rPr>
          <w:color w:val="000000" w:themeColor="text1"/>
        </w:rPr>
        <w:t xml:space="preserve">li faaliyetleri koordine etmek </w:t>
      </w:r>
      <w:r w:rsidRPr="00434063">
        <w:rPr>
          <w:color w:val="000000" w:themeColor="text1"/>
        </w:rPr>
        <w:t xml:space="preserve">amacıyla kurulmuştur. </w:t>
      </w:r>
      <w:proofErr w:type="gramEnd"/>
    </w:p>
    <w:p w14:paraId="1CB45F57" w14:textId="5A521F2C" w:rsidR="00D80CC0" w:rsidRPr="00434063" w:rsidRDefault="00D80CC0" w:rsidP="00D80CC0">
      <w:pPr>
        <w:pStyle w:val="Balk3"/>
      </w:pPr>
      <w:r w:rsidRPr="00434063">
        <w:rPr>
          <w:color w:val="000000" w:themeColor="text1"/>
        </w:rPr>
        <w:t xml:space="preserve">4.1.20. Arazi Toplulaştırma ve Tarla İçi Geliştirme Hizmetleri </w:t>
      </w:r>
      <w:r w:rsidRPr="00434063">
        <w:t>Dairesi Başkanlığı</w:t>
      </w:r>
    </w:p>
    <w:p w14:paraId="4EBA4720" w14:textId="77777777" w:rsidR="00D80CC0" w:rsidRPr="00434063" w:rsidRDefault="00D80CC0" w:rsidP="00D80CC0">
      <w:r w:rsidRPr="00434063">
        <w:t>Tarım arazilerinde toplulaştırma ve tarla içi geliştirme hizmetlerinin sulama yatırımları ile uyumlu bir şekilde projelendirme ve uygulama işlemlerini yapmak veya yaptırmak, ilgili birimler ile koordineli olarak bu çeşit çalışmaları kontrol etmek amacıyla kurulmuştur.</w:t>
      </w:r>
    </w:p>
    <w:p w14:paraId="5B476B25" w14:textId="1D3D29A1" w:rsidR="00D80CC0" w:rsidRPr="00434063" w:rsidRDefault="00D80CC0" w:rsidP="00D80CC0">
      <w:pPr>
        <w:pStyle w:val="Balk3"/>
      </w:pPr>
      <w:r w:rsidRPr="00434063">
        <w:t>4.1.21. Arazi Toplulaştırması Etüt ve Projelendirme Dairesi Başkanlığı</w:t>
      </w:r>
    </w:p>
    <w:p w14:paraId="5DE64015" w14:textId="77777777" w:rsidR="00D80CC0" w:rsidRPr="00434063" w:rsidRDefault="00D80CC0" w:rsidP="00D80CC0">
      <w:r w:rsidRPr="00434063">
        <w:t>Tarım arazilerinde, arazi toplulaştırma ve tarla içi geliştirme hizmetlerinin ilk inceleme, planlama ve projelendirme etütlerini yapmak/yaptırmak, projelendirilmesini sağlamak, özel arazi toplulaştırması taleplerini incelemek ve karara bağlamak, Bakanlar Kurulu Kararlarını alarak, ilgili birimler ile koordineli olarak bu ve benzeri çalışmaları kontrol etmek amacıyla kurulmuştur.</w:t>
      </w:r>
    </w:p>
    <w:p w14:paraId="65355712" w14:textId="74649904" w:rsidR="00D80CC0" w:rsidRPr="00434063" w:rsidRDefault="00D80CC0" w:rsidP="00D80CC0">
      <w:pPr>
        <w:pStyle w:val="Balk3"/>
      </w:pPr>
      <w:r w:rsidRPr="00434063">
        <w:t>4.1.22. Değerlendirme ve Destekleme Dairesi Başkanlığı</w:t>
      </w:r>
    </w:p>
    <w:p w14:paraId="4A5A2787" w14:textId="77777777" w:rsidR="00D80CC0" w:rsidRPr="00434063" w:rsidRDefault="00D80CC0" w:rsidP="00D80CC0">
      <w:pPr>
        <w:rPr>
          <w:color w:val="000000" w:themeColor="text1"/>
        </w:rPr>
      </w:pPr>
      <w:r w:rsidRPr="00434063">
        <w:t xml:space="preserve">Taşınmaz edinimi ve arazi düzenleme faaliyetlerinin izlenmesi değerlendirilmesi ve tarla içi sulama sistemleri ile tarla içi geliştirme hizmetlerinin desteklenmesi ve yaygınlaştırılması işlerini yapmak/yaptırmak ve bu çeşit çalışmaları </w:t>
      </w:r>
      <w:r w:rsidRPr="00434063">
        <w:rPr>
          <w:color w:val="000000" w:themeColor="text1"/>
        </w:rPr>
        <w:t>kontrol etmek amacıyla kurulmuştur.</w:t>
      </w:r>
    </w:p>
    <w:p w14:paraId="64B8BC13" w14:textId="47F40066" w:rsidR="004C105E" w:rsidRPr="00434063" w:rsidRDefault="00D80CC0" w:rsidP="004C105E">
      <w:pPr>
        <w:pStyle w:val="Balk3"/>
        <w:rPr>
          <w:color w:val="000000" w:themeColor="text1"/>
        </w:rPr>
      </w:pPr>
      <w:r w:rsidRPr="00434063">
        <w:rPr>
          <w:color w:val="000000" w:themeColor="text1"/>
        </w:rPr>
        <w:lastRenderedPageBreak/>
        <w:t>4.1.2</w:t>
      </w:r>
      <w:r w:rsidR="004C105E" w:rsidRPr="00434063">
        <w:rPr>
          <w:color w:val="000000" w:themeColor="text1"/>
        </w:rPr>
        <w:t>3</w:t>
      </w:r>
      <w:r w:rsidRPr="00434063">
        <w:rPr>
          <w:color w:val="000000" w:themeColor="text1"/>
        </w:rPr>
        <w:t xml:space="preserve">. </w:t>
      </w:r>
      <w:r w:rsidR="004C105E" w:rsidRPr="00434063">
        <w:rPr>
          <w:color w:val="000000" w:themeColor="text1"/>
        </w:rPr>
        <w:t>Dış İlişkiler Dairesi Başkanlığı</w:t>
      </w:r>
    </w:p>
    <w:p w14:paraId="1E142110" w14:textId="77777777" w:rsidR="004C105E" w:rsidRPr="00434063" w:rsidRDefault="004C105E" w:rsidP="004C105E">
      <w:pPr>
        <w:rPr>
          <w:color w:val="000000" w:themeColor="text1"/>
        </w:rPr>
      </w:pPr>
      <w:r w:rsidRPr="00434063">
        <w:rPr>
          <w:color w:val="000000" w:themeColor="text1"/>
        </w:rPr>
        <w:t>İkili teknik yardım ve işbirliği çerçevesinde yabancı ülkelerle hükümet ve DSİ birimleriyle diğer kuruluşların arasında iletişim ve koordinasyonu sağlaması amacıyla kurulmuştur.</w:t>
      </w:r>
    </w:p>
    <w:p w14:paraId="0587523B" w14:textId="547E6991" w:rsidR="004C105E" w:rsidRPr="00434063" w:rsidRDefault="004C105E" w:rsidP="004C105E">
      <w:pPr>
        <w:pStyle w:val="Balk3"/>
        <w:rPr>
          <w:color w:val="000000" w:themeColor="text1"/>
        </w:rPr>
      </w:pPr>
      <w:r w:rsidRPr="00434063">
        <w:rPr>
          <w:color w:val="000000" w:themeColor="text1"/>
        </w:rPr>
        <w:t>4.1.24. Destek Hizmetleri Dairesi Başkanlığı</w:t>
      </w:r>
    </w:p>
    <w:p w14:paraId="336A65C5" w14:textId="77777777" w:rsidR="004C105E" w:rsidRPr="00434063" w:rsidRDefault="004C105E" w:rsidP="004C105E">
      <w:pPr>
        <w:rPr>
          <w:color w:val="000000" w:themeColor="text1"/>
        </w:rPr>
      </w:pPr>
      <w:proofErr w:type="gramStart"/>
      <w:r w:rsidRPr="00434063">
        <w:rPr>
          <w:color w:val="000000" w:themeColor="text1"/>
        </w:rPr>
        <w:t>Bütçe imkânları ve güncel ihale mevzuatlarına bağlı olarak; kaliteli ve insan odaklı bir şekilde sosyal tesislerimizin yönetimi, çalışma alanımızdaki tesislerin bakımı, onarımı, temizliği, güvenliği, Genel Müdürlüğümüz faaliyetlerinin gelişen teknolojiyle uyumlu olarak en dinamik şekilde tanıtılması, teknik yayımların takip edilerek çalışanlarımızın hizmetine sunulmasının yanı sıra, çalışanlarımızın çocuklarının bakımı ve eğitimine katkı sağlamak gibi görevlerini büyük bir titizlikle sürdürmek amacıyla kurulmuştur.</w:t>
      </w:r>
      <w:proofErr w:type="gramEnd"/>
    </w:p>
    <w:p w14:paraId="38513F11" w14:textId="0204D64D" w:rsidR="004C105E" w:rsidRPr="00434063" w:rsidRDefault="004C105E" w:rsidP="004C105E">
      <w:pPr>
        <w:pStyle w:val="Balk3"/>
        <w:rPr>
          <w:color w:val="000000" w:themeColor="text1"/>
        </w:rPr>
      </w:pPr>
      <w:r w:rsidRPr="00434063">
        <w:rPr>
          <w:color w:val="000000" w:themeColor="text1"/>
        </w:rPr>
        <w:t>4.1.25. Bilgi Teknolojileri Dairesi Başkanlığı</w:t>
      </w:r>
    </w:p>
    <w:p w14:paraId="1FED4A84" w14:textId="3F9E262D" w:rsidR="004C105E" w:rsidRPr="00434063" w:rsidRDefault="003C7489" w:rsidP="004C105E">
      <w:pPr>
        <w:rPr>
          <w:color w:val="000000" w:themeColor="text1"/>
        </w:rPr>
      </w:pPr>
      <w:r w:rsidRPr="00434063">
        <w:rPr>
          <w:color w:val="000000" w:themeColor="text1"/>
        </w:rPr>
        <w:t xml:space="preserve">DSİ’nin bilgi teknolojileri ile ilgili bütün çalışmalarını yapmak, kullanılan kurumsal yazılımları geliştirmek, alım sürecini sağlamak, bakımlarını yapmak, kurumsal veri tabanının işletilmesini sağlamak, coğrafi bilgi sistemleri ve uzaktan algılama ile ilgili çalışmalarını yürütmek, Genel Müdürlüğün e-devlet ile </w:t>
      </w:r>
      <w:proofErr w:type="gramStart"/>
      <w:r w:rsidRPr="00434063">
        <w:rPr>
          <w:color w:val="000000" w:themeColor="text1"/>
        </w:rPr>
        <w:t>entegre olarak</w:t>
      </w:r>
      <w:proofErr w:type="gramEnd"/>
      <w:r w:rsidRPr="00434063">
        <w:rPr>
          <w:color w:val="000000" w:themeColor="text1"/>
        </w:rPr>
        <w:t xml:space="preserve"> çalışmasını sağlamak</w:t>
      </w:r>
      <w:r w:rsidR="004C105E" w:rsidRPr="00434063">
        <w:rPr>
          <w:color w:val="000000" w:themeColor="text1"/>
        </w:rPr>
        <w:t xml:space="preserve"> amacıyla kurulmuştur.</w:t>
      </w:r>
    </w:p>
    <w:p w14:paraId="5EF254BF" w14:textId="4013664F" w:rsidR="004A2338" w:rsidRPr="00434063" w:rsidRDefault="004A2338" w:rsidP="004A2338">
      <w:pPr>
        <w:pStyle w:val="Balk3"/>
      </w:pPr>
      <w:r w:rsidRPr="00434063">
        <w:t>4.</w:t>
      </w:r>
      <w:r w:rsidRPr="00434063">
        <w:rPr>
          <w:color w:val="000000" w:themeColor="text1"/>
        </w:rPr>
        <w:t>1.2</w:t>
      </w:r>
      <w:r w:rsidR="004C105E" w:rsidRPr="00434063">
        <w:rPr>
          <w:color w:val="000000" w:themeColor="text1"/>
        </w:rPr>
        <w:t>6</w:t>
      </w:r>
      <w:r w:rsidRPr="00434063">
        <w:rPr>
          <w:color w:val="000000" w:themeColor="text1"/>
        </w:rPr>
        <w:t xml:space="preserve">. </w:t>
      </w:r>
      <w:r w:rsidRPr="00434063">
        <w:t>Bölge Müdürlükleri</w:t>
      </w:r>
    </w:p>
    <w:p w14:paraId="5EF254C0" w14:textId="77777777" w:rsidR="004A2338" w:rsidRPr="00434063" w:rsidRDefault="004A2338" w:rsidP="004A2338">
      <w:r w:rsidRPr="00434063">
        <w:t>Organizasyonun ikinci kademesi kumanda birimleri olan Bölge Müdürlükleri ise; görev alanlarındaki fonksiyonların tümünü merkez teşkilatı adına yürüten birimlerdir. Bölge Müdürlüğü sorumluluk alanındaki etüt, planlama, proje, inşaat, işletme vb. hizmetlerini nehir havzalarını da dikkate alarak Genel Müdürlük adına yürütmektir.</w:t>
      </w:r>
    </w:p>
    <w:p w14:paraId="76C024FD" w14:textId="03EF661A" w:rsidR="008E4422" w:rsidRDefault="008E4422" w:rsidP="004A2338"/>
    <w:p w14:paraId="122CB130" w14:textId="77777777" w:rsidR="008E6AF1" w:rsidRDefault="008E6AF1" w:rsidP="004A2338">
      <w:bookmarkStart w:id="0" w:name="_GoBack"/>
      <w:bookmarkEnd w:id="0"/>
    </w:p>
    <w:p w14:paraId="4457F93E" w14:textId="77777777" w:rsidR="008E4422" w:rsidRDefault="008E4422" w:rsidP="004A2338"/>
    <w:p w14:paraId="7E0198C2" w14:textId="77777777" w:rsidR="008E4422" w:rsidRDefault="008E4422" w:rsidP="004A2338"/>
    <w:p w14:paraId="1E4E577E" w14:textId="77777777" w:rsidR="008E4422" w:rsidRDefault="008E4422" w:rsidP="004A2338"/>
    <w:p w14:paraId="3E7F50EB" w14:textId="77777777" w:rsidR="008E4422" w:rsidRDefault="008E4422" w:rsidP="004A2338"/>
    <w:p w14:paraId="35502089" w14:textId="77777777" w:rsidR="008E4422" w:rsidRDefault="008E4422" w:rsidP="004A2338"/>
    <w:p w14:paraId="5DFD0774" w14:textId="77777777" w:rsidR="008E4422" w:rsidRDefault="008E4422" w:rsidP="004A2338"/>
    <w:p w14:paraId="44833FD4" w14:textId="77777777" w:rsidR="008E4422" w:rsidRDefault="008E4422" w:rsidP="004A2338"/>
    <w:p w14:paraId="7A349376" w14:textId="77777777" w:rsidR="008E4422" w:rsidRPr="00977195" w:rsidRDefault="008E4422" w:rsidP="004A2338"/>
    <w:p w14:paraId="5EF254C1" w14:textId="42976A89" w:rsidR="004A2338" w:rsidRDefault="004A2338" w:rsidP="008E4422">
      <w:pPr>
        <w:pStyle w:val="Default"/>
        <w:jc w:val="both"/>
        <w:rPr>
          <w:rFonts w:ascii="Times New Roman" w:hAnsi="Times New Roman" w:cs="Times New Roman"/>
          <w:color w:val="auto"/>
        </w:rPr>
      </w:pPr>
    </w:p>
    <w:p w14:paraId="45DEE9D4" w14:textId="50496496" w:rsidR="0072704C" w:rsidRDefault="0072704C" w:rsidP="008E4422">
      <w:pPr>
        <w:pStyle w:val="Default"/>
        <w:jc w:val="center"/>
        <w:rPr>
          <w:rFonts w:ascii="Times New Roman" w:hAnsi="Times New Roman" w:cs="Times New Roman"/>
          <w:color w:val="auto"/>
        </w:rPr>
      </w:pPr>
      <w:r>
        <w:rPr>
          <w:noProof/>
        </w:rPr>
        <w:lastRenderedPageBreak/>
        <w:drawing>
          <wp:inline distT="0" distB="0" distL="0" distR="0" wp14:anchorId="2AA4B1C6" wp14:editId="665ABBF7">
            <wp:extent cx="6143048" cy="4093535"/>
            <wp:effectExtent l="0" t="0" r="0" b="254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4"/>
                    <a:srcRect t="3656" b="48479"/>
                    <a:stretch/>
                  </pic:blipFill>
                  <pic:spPr bwMode="auto">
                    <a:xfrm>
                      <a:off x="0" y="0"/>
                      <a:ext cx="6164840" cy="4108057"/>
                    </a:xfrm>
                    <a:prstGeom prst="rect">
                      <a:avLst/>
                    </a:prstGeom>
                    <a:ln>
                      <a:noFill/>
                    </a:ln>
                    <a:extLst>
                      <a:ext uri="{53640926-AAD7-44D8-BBD7-CCE9431645EC}">
                        <a14:shadowObscured xmlns:a14="http://schemas.microsoft.com/office/drawing/2010/main"/>
                      </a:ext>
                    </a:extLst>
                  </pic:spPr>
                </pic:pic>
              </a:graphicData>
            </a:graphic>
          </wp:inline>
        </w:drawing>
      </w:r>
    </w:p>
    <w:p w14:paraId="490954B5" w14:textId="77777777" w:rsidR="0072704C" w:rsidRDefault="0072704C" w:rsidP="008E4422">
      <w:pPr>
        <w:pStyle w:val="Default"/>
        <w:jc w:val="both"/>
        <w:rPr>
          <w:rFonts w:ascii="Times New Roman" w:hAnsi="Times New Roman" w:cs="Times New Roman"/>
          <w:color w:val="auto"/>
        </w:rPr>
      </w:pPr>
    </w:p>
    <w:p w14:paraId="6C37C5EC" w14:textId="0780DB8F" w:rsidR="0072704C" w:rsidRPr="00977195" w:rsidRDefault="0072704C" w:rsidP="008E4422">
      <w:pPr>
        <w:pStyle w:val="Default"/>
        <w:jc w:val="center"/>
        <w:rPr>
          <w:rFonts w:ascii="Times New Roman" w:hAnsi="Times New Roman" w:cs="Times New Roman"/>
          <w:color w:val="auto"/>
        </w:rPr>
      </w:pPr>
      <w:r>
        <w:rPr>
          <w:noProof/>
        </w:rPr>
        <w:drawing>
          <wp:inline distT="0" distB="0" distL="0" distR="0" wp14:anchorId="7573BDC2" wp14:editId="35C6D6B8">
            <wp:extent cx="5760720" cy="3965635"/>
            <wp:effectExtent l="0" t="0" r="0" b="0"/>
            <wp:docPr id="9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4"/>
                    <a:srcRect t="50553"/>
                    <a:stretch/>
                  </pic:blipFill>
                  <pic:spPr bwMode="auto">
                    <a:xfrm>
                      <a:off x="0" y="0"/>
                      <a:ext cx="5760720" cy="3965635"/>
                    </a:xfrm>
                    <a:prstGeom prst="rect">
                      <a:avLst/>
                    </a:prstGeom>
                    <a:ln>
                      <a:noFill/>
                    </a:ln>
                    <a:extLst>
                      <a:ext uri="{53640926-AAD7-44D8-BBD7-CCE9431645EC}">
                        <a14:shadowObscured xmlns:a14="http://schemas.microsoft.com/office/drawing/2010/main"/>
                      </a:ext>
                    </a:extLst>
                  </pic:spPr>
                </pic:pic>
              </a:graphicData>
            </a:graphic>
          </wp:inline>
        </w:drawing>
      </w:r>
    </w:p>
    <w:p w14:paraId="5EF254C7" w14:textId="77777777" w:rsidR="004A2338" w:rsidRPr="00977195" w:rsidRDefault="004A2338" w:rsidP="004A2338">
      <w:pPr>
        <w:pStyle w:val="AralkYok"/>
        <w:rPr>
          <w:b w:val="0"/>
          <w:szCs w:val="24"/>
        </w:rPr>
      </w:pPr>
    </w:p>
    <w:p w14:paraId="5EF254C8" w14:textId="77777777" w:rsidR="004A2338" w:rsidRPr="00977195" w:rsidRDefault="004A2338" w:rsidP="004A2338">
      <w:pPr>
        <w:pStyle w:val="Balk2"/>
      </w:pPr>
      <w:r w:rsidRPr="00977195">
        <w:lastRenderedPageBreak/>
        <w:t>4.2. DSİ Laboratuvarları</w:t>
      </w:r>
    </w:p>
    <w:p w14:paraId="5EF254C9" w14:textId="3E602E4F" w:rsidR="004A2338" w:rsidRPr="00977195" w:rsidRDefault="004A2338" w:rsidP="004A2338">
      <w:pPr>
        <w:pStyle w:val="Balk3"/>
      </w:pPr>
      <w:r w:rsidRPr="00977195">
        <w:t xml:space="preserve">4.2.1. Merkez </w:t>
      </w:r>
      <w:r w:rsidR="004C105E" w:rsidRPr="00977195">
        <w:t>T</w:t>
      </w:r>
      <w:r w:rsidRPr="00977195">
        <w:t>eşkilatı</w:t>
      </w:r>
    </w:p>
    <w:p w14:paraId="5EF254CA" w14:textId="77777777" w:rsidR="004A2338" w:rsidRPr="00434063" w:rsidRDefault="004A2338" w:rsidP="004A2338">
      <w:r w:rsidRPr="00977195">
        <w:t xml:space="preserve">DSİ </w:t>
      </w:r>
      <w:r w:rsidRPr="00434063">
        <w:t xml:space="preserve">Laboratuvarlarının merkezinde TAKK Dairesi Başkanlığı yer almaktadır. </w:t>
      </w:r>
    </w:p>
    <w:p w14:paraId="5EF254CB" w14:textId="77777777" w:rsidR="004A2338" w:rsidRPr="00434063" w:rsidRDefault="004A2338" w:rsidP="004A2338">
      <w:pPr>
        <w:pStyle w:val="Balk3"/>
      </w:pPr>
      <w:r w:rsidRPr="00434063">
        <w:t>4.2.2. DSİ Laboratuvarları Şube Teşkilatı</w:t>
      </w:r>
    </w:p>
    <w:p w14:paraId="5EF254CC" w14:textId="449B6935" w:rsidR="004A2338" w:rsidRPr="00434063" w:rsidRDefault="004A2338" w:rsidP="004A2338">
      <w:r w:rsidRPr="00434063">
        <w:t>Merkez Teşkilat konumundaki TAKK Dairesi Başkanlığı koordinasyonunda organize olan laboratuvar birimleri</w:t>
      </w:r>
      <w:r w:rsidR="00977195" w:rsidRPr="00434063">
        <w:t xml:space="preserve"> </w:t>
      </w:r>
      <w:r w:rsidRPr="00434063">
        <w:t>ile</w:t>
      </w:r>
      <w:r w:rsidR="00CA6C2F" w:rsidRPr="00434063">
        <w:t xml:space="preserve"> Etüt Planlama ve Tahsisler Dairesi Başkanlığı’na bağlı Su ve Toprak Laboratuvarı Şube Müdürlüğü</w:t>
      </w:r>
      <w:r w:rsidRPr="00434063">
        <w:t xml:space="preserve"> Bölge </w:t>
      </w:r>
      <w:proofErr w:type="gramStart"/>
      <w:r w:rsidRPr="00434063">
        <w:t>Müdürlüklerinde</w:t>
      </w:r>
      <w:r w:rsidR="008E4422" w:rsidRPr="00434063">
        <w:t xml:space="preserve"> </w:t>
      </w:r>
      <w:r w:rsidRPr="00434063">
        <w:t>kurulu</w:t>
      </w:r>
      <w:proofErr w:type="gramEnd"/>
      <w:r w:rsidRPr="00434063">
        <w:t xml:space="preserve"> Bölge Kalite Kontrol ve Laboratuvar Şube Müdürlüklerinden oluşmaktadır.</w:t>
      </w:r>
    </w:p>
    <w:p w14:paraId="5EF254CD" w14:textId="089295F4" w:rsidR="004A2338" w:rsidRPr="00434063" w:rsidRDefault="004A2338" w:rsidP="004A2338">
      <w:pPr>
        <w:pStyle w:val="Balk3"/>
      </w:pPr>
      <w:r w:rsidRPr="00434063">
        <w:t xml:space="preserve">4.2.3. </w:t>
      </w:r>
      <w:r w:rsidR="00DB24EC" w:rsidRPr="00434063">
        <w:t xml:space="preserve">Faaliyet </w:t>
      </w:r>
      <w:r w:rsidR="004C105E" w:rsidRPr="00434063">
        <w:t>A</w:t>
      </w:r>
      <w:r w:rsidR="00DB24EC" w:rsidRPr="00434063">
        <w:t xml:space="preserve">lanları </w:t>
      </w:r>
    </w:p>
    <w:p w14:paraId="5EF254CE" w14:textId="77777777" w:rsidR="004A2338" w:rsidRPr="00434063" w:rsidRDefault="004A2338" w:rsidP="004A2338">
      <w:r w:rsidRPr="00434063">
        <w:t xml:space="preserve">Daire Başkanlığımızda deney faaliyetleri ile araştırma-geliştirme (Ar-Ge) çalışmaları Hidrolik Model, Beton, Yapı Malzemeleri, Zemin Mekaniği, Kimya, İzotop, Kalibrasyon Laboratuvarı ve Teknik Hizmetler Şube Müdürlüklerinde gerçekleştirilmektedir. </w:t>
      </w:r>
    </w:p>
    <w:p w14:paraId="5EF254CF" w14:textId="77777777" w:rsidR="004A2338" w:rsidRPr="00434063" w:rsidRDefault="004A2338" w:rsidP="004A2338">
      <w:r w:rsidRPr="00434063">
        <w:t xml:space="preserve">Akarsularda akım ölçmede kullanılan </w:t>
      </w:r>
      <w:proofErr w:type="spellStart"/>
      <w:r w:rsidRPr="00434063">
        <w:t>mulinelerin</w:t>
      </w:r>
      <w:proofErr w:type="spellEnd"/>
      <w:r w:rsidRPr="00434063">
        <w:t xml:space="preserve"> bakım, onarım ve </w:t>
      </w:r>
      <w:proofErr w:type="gramStart"/>
      <w:r w:rsidRPr="00434063">
        <w:t>kalibrasyonları</w:t>
      </w:r>
      <w:proofErr w:type="gramEnd"/>
      <w:r w:rsidRPr="00434063">
        <w:t xml:space="preserve"> Hidrolik Model Laboratuvarı Şube Müdürlüğünde gerçekleştirilmektedir. </w:t>
      </w:r>
    </w:p>
    <w:p w14:paraId="5EF254D0" w14:textId="77777777" w:rsidR="004A2338" w:rsidRPr="00434063" w:rsidRDefault="004A2338" w:rsidP="004A2338">
      <w:r w:rsidRPr="00434063">
        <w:t>Su Makinaları Performans testleri Teknik Hizmetler Şube Müdürlüğü bünyesinde kurulu Su Makinaları Laboratuvarında gerçekleştirilmektedir.</w:t>
      </w:r>
    </w:p>
    <w:p w14:paraId="5EF254D1" w14:textId="77777777" w:rsidR="004A2338" w:rsidRPr="00434063" w:rsidRDefault="004A2338" w:rsidP="004A2338">
      <w:r w:rsidRPr="00434063">
        <w:t xml:space="preserve">Kalibrasyon faaliyetleri Kalibrasyon Laboratuvarı tarafından yürütülmektedir. Bu hizmetler Kalibrasyon Laboratuvarı içinde veya dışında (mobil </w:t>
      </w:r>
      <w:proofErr w:type="gramStart"/>
      <w:r w:rsidRPr="00434063">
        <w:t>kalibrasyon</w:t>
      </w:r>
      <w:proofErr w:type="gramEnd"/>
      <w:r w:rsidRPr="00434063">
        <w:t xml:space="preserve"> sistemleri ile yerinde) yürütülmektedir.</w:t>
      </w:r>
    </w:p>
    <w:p w14:paraId="5EF254D2" w14:textId="77777777" w:rsidR="004A2338" w:rsidRPr="00434063" w:rsidRDefault="004A2338" w:rsidP="004A2338">
      <w:pPr>
        <w:rPr>
          <w:szCs w:val="24"/>
        </w:rPr>
      </w:pPr>
      <w:r w:rsidRPr="00434063">
        <w:rPr>
          <w:szCs w:val="24"/>
        </w:rPr>
        <w:t>Deneysel faaliyetler DSİ Laboratuvarlarının sabit tesislerinde veya talep edilmesi halinde sabit tesislerin dışında (arazide) yürütülmektedir.</w:t>
      </w:r>
    </w:p>
    <w:p w14:paraId="5EF254D3" w14:textId="1981523D" w:rsidR="004A2338" w:rsidRPr="00434063" w:rsidRDefault="004A2338" w:rsidP="004A2338">
      <w:pPr>
        <w:rPr>
          <w:szCs w:val="24"/>
        </w:rPr>
      </w:pPr>
      <w:r w:rsidRPr="00434063">
        <w:rPr>
          <w:szCs w:val="24"/>
        </w:rPr>
        <w:t>Talep edilmesi halinde, deneyi yapılacak numune için, yerinde numune alma hizmeti de DSİ Laboratuvarları P7.3 Numune</w:t>
      </w:r>
      <w:r w:rsidR="005D2046" w:rsidRPr="00434063">
        <w:rPr>
          <w:szCs w:val="24"/>
        </w:rPr>
        <w:t xml:space="preserve"> A</w:t>
      </w:r>
      <w:r w:rsidRPr="00434063">
        <w:rPr>
          <w:szCs w:val="24"/>
        </w:rPr>
        <w:t xml:space="preserve">lma </w:t>
      </w:r>
      <w:r w:rsidR="005D2046" w:rsidRPr="00434063">
        <w:rPr>
          <w:szCs w:val="24"/>
        </w:rPr>
        <w:t>P</w:t>
      </w:r>
      <w:r w:rsidRPr="00434063">
        <w:rPr>
          <w:szCs w:val="24"/>
        </w:rPr>
        <w:t>rosedürüne göre yürütülür.</w:t>
      </w:r>
    </w:p>
    <w:p w14:paraId="793E5848" w14:textId="56F38995" w:rsidR="00D66623" w:rsidRPr="00434063" w:rsidRDefault="004A2338" w:rsidP="004A2338">
      <w:pPr>
        <w:rPr>
          <w:color w:val="000000" w:themeColor="text1"/>
          <w:szCs w:val="24"/>
        </w:rPr>
      </w:pPr>
      <w:r w:rsidRPr="00434063">
        <w:rPr>
          <w:szCs w:val="24"/>
        </w:rPr>
        <w:t xml:space="preserve">TAKK Dairesi Başkanlığı koordinasyonunda laboratuvar faaliyetleri Bölge </w:t>
      </w:r>
      <w:proofErr w:type="gramStart"/>
      <w:r w:rsidRPr="00434063">
        <w:rPr>
          <w:szCs w:val="24"/>
        </w:rPr>
        <w:t>Müdürlüklerinde kurulu</w:t>
      </w:r>
      <w:proofErr w:type="gramEnd"/>
      <w:r w:rsidRPr="00434063">
        <w:rPr>
          <w:szCs w:val="24"/>
        </w:rPr>
        <w:t xml:space="preserve"> Bölge Kalite </w:t>
      </w:r>
      <w:r w:rsidRPr="00434063">
        <w:rPr>
          <w:color w:val="000000" w:themeColor="text1"/>
          <w:szCs w:val="24"/>
        </w:rPr>
        <w:t>Kontrol ve Laboratuvar Şube Müdürlüklerinde yetkilendirilmiş personel tarafından yürütülmektedir.</w:t>
      </w:r>
      <w:r w:rsidR="00904803" w:rsidRPr="00434063">
        <w:rPr>
          <w:color w:val="000000" w:themeColor="text1"/>
          <w:szCs w:val="24"/>
        </w:rPr>
        <w:t xml:space="preserve"> </w:t>
      </w:r>
      <w:r w:rsidR="00D66623" w:rsidRPr="00434063">
        <w:rPr>
          <w:iCs/>
          <w:color w:val="000000" w:themeColor="text1"/>
        </w:rPr>
        <w:t>Bu personel teknik olarak (toplu veya bireysel eğitim verilmesi, ortak cihaz alınması, TS EN ISO/IEC 17025 dokümantasyonunun takibi vb.) kurmay birim olarak TAKK Dairesi Başkanlığına, idari olarak (sicil, maaş ödemesi, hiyerarşi, izin vb.) ilgili Bölge Müdürlüklerine bağlı olarak faaliyet yürütülürler.</w:t>
      </w:r>
    </w:p>
    <w:p w14:paraId="5EF254D5" w14:textId="77777777" w:rsidR="004A2338" w:rsidRPr="00434063" w:rsidRDefault="004A2338" w:rsidP="004A2338">
      <w:pPr>
        <w:rPr>
          <w:szCs w:val="24"/>
        </w:rPr>
      </w:pPr>
      <w:r w:rsidRPr="00434063">
        <w:rPr>
          <w:szCs w:val="24"/>
        </w:rPr>
        <w:t>Araştırma-Geliştirme (Ar-Ge) çalışmaları DSİ Laboratuvarlarında, DSİ Ar-Ge Yönetmeliğine göre yürütülmektedir.</w:t>
      </w:r>
    </w:p>
    <w:p w14:paraId="5EF254D6" w14:textId="77777777" w:rsidR="004A2338" w:rsidRPr="00434063" w:rsidRDefault="004A2338" w:rsidP="004A2338">
      <w:pPr>
        <w:rPr>
          <w:szCs w:val="24"/>
        </w:rPr>
      </w:pPr>
      <w:r w:rsidRPr="00434063">
        <w:rPr>
          <w:szCs w:val="24"/>
        </w:rPr>
        <w:t>Deney/</w:t>
      </w:r>
      <w:proofErr w:type="gramStart"/>
      <w:r w:rsidRPr="00434063">
        <w:rPr>
          <w:szCs w:val="24"/>
        </w:rPr>
        <w:t>kalibrasyon</w:t>
      </w:r>
      <w:proofErr w:type="gramEnd"/>
      <w:r w:rsidRPr="00434063">
        <w:rPr>
          <w:szCs w:val="24"/>
        </w:rPr>
        <w:t xml:space="preserve"> ve Ar-Ge çalışmaları; ulusal ve uluslararası standartlara uygun, tarafsızlık ve gizlilik ilkelerine bağlı kalınarak, mümkün olduğunda belirsizlik tahmini ile birlikte, ilk defada ve her defasında hızlı ve güvenilir deney/kalibrasyon sonuçları üretmeyi hedefleyerek yürütülmektedir. </w:t>
      </w:r>
    </w:p>
    <w:p w14:paraId="5EF254D7" w14:textId="77777777" w:rsidR="004A2338" w:rsidRPr="00434063" w:rsidRDefault="004A2338" w:rsidP="004A2338">
      <w:pPr>
        <w:rPr>
          <w:szCs w:val="24"/>
        </w:rPr>
      </w:pPr>
      <w:r w:rsidRPr="00434063">
        <w:rPr>
          <w:szCs w:val="24"/>
        </w:rPr>
        <w:lastRenderedPageBreak/>
        <w:t xml:space="preserve">Ulusal ve uluslararası platformlarda yeterli ve geçerli teknik sonuçlar üretebilmek için Daire Başkanlığımızda, DSİ Laboratuvarlarını kapsayan TS EN ISO/IEC 17025 standardına uygun bir Kalite Yönetim Sistemi kurulmuştur. </w:t>
      </w:r>
    </w:p>
    <w:p w14:paraId="5EF254D8" w14:textId="00B1E6B4" w:rsidR="004A2338" w:rsidRPr="00434063" w:rsidRDefault="004A2338" w:rsidP="004A2338">
      <w:pPr>
        <w:rPr>
          <w:b/>
          <w:szCs w:val="24"/>
        </w:rPr>
      </w:pPr>
      <w:r w:rsidRPr="00434063">
        <w:rPr>
          <w:b/>
          <w:szCs w:val="24"/>
        </w:rPr>
        <w:t>4.2.4.</w:t>
      </w:r>
      <w:r w:rsidR="00DB24EC" w:rsidRPr="00434063">
        <w:rPr>
          <w:b/>
          <w:szCs w:val="24"/>
        </w:rPr>
        <w:t xml:space="preserve"> Hizmet </w:t>
      </w:r>
      <w:r w:rsidR="004C105E" w:rsidRPr="00434063">
        <w:rPr>
          <w:b/>
          <w:szCs w:val="24"/>
        </w:rPr>
        <w:t>K</w:t>
      </w:r>
      <w:r w:rsidRPr="00434063">
        <w:rPr>
          <w:b/>
          <w:szCs w:val="24"/>
        </w:rPr>
        <w:t>apsamı</w:t>
      </w:r>
    </w:p>
    <w:p w14:paraId="5EF254D9" w14:textId="77777777" w:rsidR="004A2338" w:rsidRPr="00434063" w:rsidRDefault="004A2338" w:rsidP="004A2338">
      <w:r w:rsidRPr="00434063">
        <w:t>DSİ Laboratuvarlarının hizmet kapsamı her yıl güncellenen “DSİ Laboratuvarları Deney Birim Fiyatları Listesi’nde yer almaktadır.</w:t>
      </w:r>
    </w:p>
    <w:p w14:paraId="5EF254DA" w14:textId="36489442" w:rsidR="004A2338" w:rsidRPr="00434063" w:rsidRDefault="004A2338" w:rsidP="004A2338">
      <w:pPr>
        <w:rPr>
          <w:iCs/>
          <w:color w:val="000000"/>
        </w:rPr>
      </w:pPr>
      <w:r w:rsidRPr="00434063">
        <w:t xml:space="preserve">DSİ Laboratuvarlarında, laboratuvar birimleri, </w:t>
      </w:r>
      <w:r w:rsidRPr="00434063">
        <w:rPr>
          <w:iCs/>
          <w:color w:val="000000"/>
        </w:rPr>
        <w:t xml:space="preserve">geçerli bir deney yöntemine göre laboratuvarda yapılabilirliği metot teyit çalışması ile kanıtlanmış olan ve müşteriye hizmet verilen, akreditasyon kapsamında olan ve olmayan tüm deneylerin listesini gösterir. </w:t>
      </w:r>
      <w:r w:rsidRPr="00434063">
        <w:rPr>
          <w:iCs/>
        </w:rPr>
        <w:t>F 0 16 00 62</w:t>
      </w:r>
      <w:r w:rsidRPr="00434063">
        <w:rPr>
          <w:iCs/>
          <w:color w:val="000000"/>
        </w:rPr>
        <w:t xml:space="preserve"> </w:t>
      </w:r>
      <w:r w:rsidR="005D2046" w:rsidRPr="00434063">
        <w:rPr>
          <w:iCs/>
          <w:color w:val="000000"/>
        </w:rPr>
        <w:t xml:space="preserve">Deney Hizmet Kapsamı Formu </w:t>
      </w:r>
      <w:r w:rsidRPr="00434063">
        <w:rPr>
          <w:iCs/>
          <w:color w:val="000000"/>
        </w:rPr>
        <w:t xml:space="preserve">laboratuvar şube müdürlüklerince hazırlanır ve daire başkanlıklarında daire başkanı, bölge müdürlüklerinde ise bölge müdürü tarafından onaylanır. Laboratuvar birimlerinde yeni bir deneyin hizmete alınacak olması durumunda, P7.2 Yöntemlerin Seçilmesi, Doğrulanması ve Geçerli Kılınması Prosedüründe belirtilen çalışmalar yapılır. Deneyin hizmet kapsamına alınabilmesi için bu çalışmalardan uygun sonuçların alınması ve söz konusu deney için yetkilendirilmiş personel listesinin hazırlanmış olması gerekir. Yeni bir deneyin hizmete alınması durumunda F 0 16 00 62 </w:t>
      </w:r>
      <w:r w:rsidR="005D2046" w:rsidRPr="00434063">
        <w:rPr>
          <w:iCs/>
          <w:color w:val="000000"/>
        </w:rPr>
        <w:t xml:space="preserve">Deney Hizmet Kapsamı Formu </w:t>
      </w:r>
      <w:r w:rsidRPr="00434063">
        <w:rPr>
          <w:iCs/>
          <w:color w:val="000000"/>
        </w:rPr>
        <w:t xml:space="preserve">güncellenerek idarenin onayına sunulur. </w:t>
      </w:r>
    </w:p>
    <w:p w14:paraId="5EF254DB" w14:textId="470640F6" w:rsidR="004A2338" w:rsidRPr="00434063" w:rsidRDefault="004A2338" w:rsidP="004A2338">
      <w:pPr>
        <w:rPr>
          <w:iCs/>
          <w:color w:val="000000"/>
        </w:rPr>
      </w:pPr>
      <w:r w:rsidRPr="00434063">
        <w:rPr>
          <w:iCs/>
          <w:color w:val="000000"/>
        </w:rPr>
        <w:t xml:space="preserve">Standart koyucu yetkili kurum ve kuruluşlar (TSE, ASTM vb.) tarafından gerekli hallerde mevcut standart deney metotlarında </w:t>
      </w:r>
      <w:proofErr w:type="gramStart"/>
      <w:r w:rsidRPr="00434063">
        <w:rPr>
          <w:iCs/>
          <w:color w:val="000000"/>
        </w:rPr>
        <w:t>revizyona</w:t>
      </w:r>
      <w:proofErr w:type="gramEnd"/>
      <w:r w:rsidRPr="00434063">
        <w:rPr>
          <w:iCs/>
          <w:color w:val="000000"/>
        </w:rPr>
        <w:t xml:space="preserve"> gidilebilmektedir. DSİ laboratuvarlarında deney metotlarının güncellik takibi F 0 16 00 05 </w:t>
      </w:r>
      <w:r w:rsidR="005D2046" w:rsidRPr="00434063">
        <w:rPr>
          <w:iCs/>
          <w:color w:val="000000"/>
        </w:rPr>
        <w:t xml:space="preserve">Dış Kaynaklı Güncel Doküman Listesi </w:t>
      </w:r>
      <w:r w:rsidRPr="00434063">
        <w:rPr>
          <w:iCs/>
          <w:color w:val="000000"/>
        </w:rPr>
        <w:t>ile yapılır ve bu listedeki güncel deney metotlarına göre deneys</w:t>
      </w:r>
      <w:r w:rsidR="00D408D7" w:rsidRPr="00434063">
        <w:rPr>
          <w:iCs/>
          <w:color w:val="000000"/>
        </w:rPr>
        <w:t>el faaliyetler gerçekleştirilir (Detaylar için P8.3</w:t>
      </w:r>
      <w:r w:rsidR="00D408D7" w:rsidRPr="00434063">
        <w:t xml:space="preserve"> </w:t>
      </w:r>
      <w:r w:rsidR="00D408D7" w:rsidRPr="00434063">
        <w:rPr>
          <w:iCs/>
          <w:color w:val="000000"/>
        </w:rPr>
        <w:t>Yönetim Sistemi Dokümanlarının Kontrolü Prosedürüne bakınız).</w:t>
      </w:r>
    </w:p>
    <w:p w14:paraId="5EF254DC" w14:textId="77777777" w:rsidR="004A2338" w:rsidRPr="00434063" w:rsidRDefault="004A2338" w:rsidP="004A2338">
      <w:pPr>
        <w:rPr>
          <w:iCs/>
          <w:color w:val="000000"/>
        </w:rPr>
      </w:pPr>
      <w:r w:rsidRPr="00434063">
        <w:rPr>
          <w:iCs/>
          <w:color w:val="000000"/>
        </w:rPr>
        <w:t xml:space="preserve">Deney hizmet kapsamında yer alan deneylerde, yukarıdaki paragrafta belirtildiği şekilde, deney metodunda bir </w:t>
      </w:r>
      <w:proofErr w:type="gramStart"/>
      <w:r w:rsidRPr="00434063">
        <w:rPr>
          <w:iCs/>
          <w:color w:val="000000"/>
        </w:rPr>
        <w:t>revizyona</w:t>
      </w:r>
      <w:proofErr w:type="gramEnd"/>
      <w:r w:rsidRPr="00434063">
        <w:rPr>
          <w:iCs/>
          <w:color w:val="000000"/>
        </w:rPr>
        <w:t xml:space="preserve"> gidilmesi durumunda aşağıdaki şekilde hareket edilir:</w:t>
      </w:r>
    </w:p>
    <w:p w14:paraId="5EF254DD" w14:textId="77777777" w:rsidR="004A2338" w:rsidRPr="00434063" w:rsidRDefault="004A2338" w:rsidP="004A2338">
      <w:pPr>
        <w:numPr>
          <w:ilvl w:val="0"/>
          <w:numId w:val="1"/>
        </w:numPr>
        <w:ind w:left="714" w:hanging="357"/>
        <w:rPr>
          <w:iCs/>
          <w:color w:val="000000"/>
          <w:szCs w:val="24"/>
        </w:rPr>
      </w:pPr>
      <w:r w:rsidRPr="00434063">
        <w:rPr>
          <w:iCs/>
          <w:color w:val="000000"/>
          <w:szCs w:val="24"/>
        </w:rPr>
        <w:t xml:space="preserve">Öncelikle, ilgili </w:t>
      </w:r>
      <w:proofErr w:type="gramStart"/>
      <w:r w:rsidRPr="00434063">
        <w:rPr>
          <w:iCs/>
          <w:color w:val="000000"/>
          <w:szCs w:val="24"/>
        </w:rPr>
        <w:t>revizyonun</w:t>
      </w:r>
      <w:proofErr w:type="gramEnd"/>
      <w:r w:rsidRPr="00434063">
        <w:rPr>
          <w:iCs/>
          <w:color w:val="000000"/>
          <w:szCs w:val="24"/>
        </w:rPr>
        <w:t xml:space="preserve">, teknik gerekçelerle mi yoksa teknik dışı mevzuat veya </w:t>
      </w:r>
      <w:proofErr w:type="spellStart"/>
      <w:r w:rsidRPr="00434063">
        <w:rPr>
          <w:iCs/>
          <w:color w:val="000000"/>
          <w:szCs w:val="24"/>
        </w:rPr>
        <w:t>redaksiyonel</w:t>
      </w:r>
      <w:proofErr w:type="spellEnd"/>
      <w:r w:rsidRPr="00434063">
        <w:rPr>
          <w:iCs/>
          <w:color w:val="000000"/>
          <w:szCs w:val="24"/>
        </w:rPr>
        <w:t xml:space="preserve"> düzenleme vb. amaçlı mı olduğu tespit edilir. </w:t>
      </w:r>
      <w:proofErr w:type="gramStart"/>
      <w:r w:rsidRPr="00434063">
        <w:rPr>
          <w:iCs/>
          <w:color w:val="000000"/>
          <w:szCs w:val="24"/>
        </w:rPr>
        <w:t xml:space="preserve">İlgili laboratuvar birimi tarafından yapılacak bu tespit sonucunda eğer yapılan düzenleme halen uygulanmakta olan deney metodunu teknik yönden etkilemiyor ancak mevzuat veya </w:t>
      </w:r>
      <w:proofErr w:type="spellStart"/>
      <w:r w:rsidRPr="00434063">
        <w:rPr>
          <w:iCs/>
          <w:color w:val="000000"/>
          <w:szCs w:val="24"/>
        </w:rPr>
        <w:t>redaksiyonel</w:t>
      </w:r>
      <w:proofErr w:type="spellEnd"/>
      <w:r w:rsidRPr="00434063">
        <w:rPr>
          <w:iCs/>
          <w:color w:val="000000"/>
          <w:szCs w:val="24"/>
        </w:rPr>
        <w:t xml:space="preserve"> yönden ilgili deney talimatında güncelleme yapılmasını gerektiriyorsa (örneğin </w:t>
      </w:r>
      <w:proofErr w:type="spellStart"/>
      <w:r w:rsidRPr="00434063">
        <w:rPr>
          <w:iCs/>
          <w:color w:val="000000"/>
          <w:szCs w:val="24"/>
        </w:rPr>
        <w:t>standard</w:t>
      </w:r>
      <w:proofErr w:type="spellEnd"/>
      <w:r w:rsidRPr="00434063">
        <w:rPr>
          <w:iCs/>
          <w:color w:val="000000"/>
          <w:szCs w:val="24"/>
        </w:rPr>
        <w:t xml:space="preserve"> adı, </w:t>
      </w:r>
      <w:proofErr w:type="spellStart"/>
      <w:r w:rsidRPr="00434063">
        <w:rPr>
          <w:iCs/>
          <w:color w:val="000000"/>
          <w:szCs w:val="24"/>
        </w:rPr>
        <w:t>nosu</w:t>
      </w:r>
      <w:proofErr w:type="spellEnd"/>
      <w:r w:rsidRPr="00434063">
        <w:rPr>
          <w:iCs/>
          <w:color w:val="000000"/>
          <w:szCs w:val="24"/>
        </w:rPr>
        <w:t xml:space="preserve">, tarihi değişiklikleri vb.) ilgili deney talimatı ve formlar P8.3 Yönetim Sistemi Dokümanlarının Kontrolü Prosedürüne uygun olarak revize edilir. </w:t>
      </w:r>
      <w:proofErr w:type="gramEnd"/>
    </w:p>
    <w:p w14:paraId="5EF254DE" w14:textId="6AA3B8CA" w:rsidR="004A2338" w:rsidRPr="00434063" w:rsidRDefault="004A2338" w:rsidP="004A2338">
      <w:pPr>
        <w:numPr>
          <w:ilvl w:val="0"/>
          <w:numId w:val="1"/>
        </w:numPr>
        <w:ind w:left="714" w:hanging="357"/>
        <w:rPr>
          <w:iCs/>
          <w:color w:val="000000"/>
          <w:szCs w:val="24"/>
        </w:rPr>
      </w:pPr>
      <w:proofErr w:type="gramStart"/>
      <w:r w:rsidRPr="00434063">
        <w:rPr>
          <w:iCs/>
          <w:color w:val="000000"/>
          <w:szCs w:val="24"/>
        </w:rPr>
        <w:t xml:space="preserve">İlgili laboratuvar birimi tarafından yapılacak tespit sonucunda eğer yapılan düzenleme halen uygulanmakta olan deney metodunu teknik yönden etkiliyor ise bu durumda, öncelikle,  P7.2 Yöntemlerin Seçilmesi, Doğrulanması ve Geçerli Kılınması Prosedüründe belirtilen yeterlik çalışmalarından gerekli ve uygulanabilir olanlar yapılarak laboratuvarın revize standardın teknik şartlarını karşılaması sağlanır ve yapılan bu çalışmalar (metot geçerli kılma/doğrulama) F 0 16 00 59 </w:t>
      </w:r>
      <w:r w:rsidR="005D2046" w:rsidRPr="00434063">
        <w:rPr>
          <w:iCs/>
          <w:color w:val="000000"/>
          <w:szCs w:val="24"/>
        </w:rPr>
        <w:t>Çalışma Raporu Formuna</w:t>
      </w:r>
      <w:r w:rsidRPr="00434063">
        <w:rPr>
          <w:iCs/>
          <w:color w:val="000000"/>
          <w:szCs w:val="24"/>
        </w:rPr>
        <w:t xml:space="preserve"> kaydedilir. </w:t>
      </w:r>
      <w:proofErr w:type="gramEnd"/>
      <w:r w:rsidRPr="00434063">
        <w:rPr>
          <w:iCs/>
          <w:color w:val="000000"/>
          <w:szCs w:val="24"/>
        </w:rPr>
        <w:t xml:space="preserve">Daha sonra F 0 16 00 62 </w:t>
      </w:r>
      <w:r w:rsidR="005D2046" w:rsidRPr="00434063">
        <w:rPr>
          <w:iCs/>
          <w:color w:val="000000"/>
          <w:szCs w:val="24"/>
        </w:rPr>
        <w:t xml:space="preserve">Deney Hizmet Kapsamı Formu </w:t>
      </w:r>
      <w:r w:rsidRPr="00434063">
        <w:rPr>
          <w:iCs/>
          <w:color w:val="000000"/>
          <w:szCs w:val="24"/>
        </w:rPr>
        <w:t>güncellenerek idarenin onayına sunulur.</w:t>
      </w:r>
    </w:p>
    <w:p w14:paraId="5EF254DF" w14:textId="77777777" w:rsidR="004A2338" w:rsidRPr="00434063" w:rsidRDefault="004A2338" w:rsidP="004A2338">
      <w:pPr>
        <w:numPr>
          <w:ilvl w:val="0"/>
          <w:numId w:val="1"/>
        </w:numPr>
        <w:ind w:left="714" w:hanging="357"/>
        <w:rPr>
          <w:iCs/>
          <w:color w:val="000000"/>
          <w:szCs w:val="24"/>
        </w:rPr>
      </w:pPr>
      <w:r w:rsidRPr="00434063">
        <w:rPr>
          <w:iCs/>
          <w:color w:val="000000"/>
          <w:szCs w:val="24"/>
        </w:rPr>
        <w:lastRenderedPageBreak/>
        <w:t xml:space="preserve">Yukarıdaki paragraflara konu deneyler akreditasyon kapsamında ise ilgili akreditasyon mevzuatına göre Akreditasyon Kuruluşu nezdinde revize standarda göre akreditasyon talep edilir. </w:t>
      </w:r>
    </w:p>
    <w:p w14:paraId="5EF254E0" w14:textId="77777777" w:rsidR="004A2338" w:rsidRPr="00434063" w:rsidRDefault="004A2338" w:rsidP="004A2338">
      <w:pPr>
        <w:pStyle w:val="Balk2"/>
      </w:pPr>
      <w:r w:rsidRPr="00434063">
        <w:t>4.3. DSİ Laboratuvarları Organizasyon Şeması</w:t>
      </w:r>
    </w:p>
    <w:p w14:paraId="5EF254E1" w14:textId="77777777" w:rsidR="004A2338" w:rsidRPr="00434063" w:rsidRDefault="004A2338" w:rsidP="004A2338">
      <w:r w:rsidRPr="00434063">
        <w:t>DSİ Genel Müdürlüğü tarafından belirlenen DSİ Laboratuvarlarının teşkilat şemaları aşağıdaki dokümanlarda gösterilmiş olup, form numarası aranmaz:</w:t>
      </w:r>
    </w:p>
    <w:p w14:paraId="5EF254E2" w14:textId="77777777" w:rsidR="004A2338" w:rsidRPr="00434063" w:rsidRDefault="004A2338" w:rsidP="004A2338">
      <w:pPr>
        <w:spacing w:after="60"/>
      </w:pPr>
      <w:r w:rsidRPr="00434063">
        <w:t>TAKK Dairesi Master Teşkilat Şeması</w:t>
      </w:r>
    </w:p>
    <w:p w14:paraId="5EF254E3" w14:textId="77777777" w:rsidR="004A2338" w:rsidRPr="00434063" w:rsidRDefault="004A2338" w:rsidP="004A2338">
      <w:pPr>
        <w:spacing w:after="60"/>
      </w:pPr>
      <w:r w:rsidRPr="00434063">
        <w:t>Hidrolik Model Laboratuvarı Şube Müdürlüğü Teşkilat Şeması</w:t>
      </w:r>
    </w:p>
    <w:p w14:paraId="5EF254E4" w14:textId="77777777" w:rsidR="004A2338" w:rsidRPr="00434063" w:rsidRDefault="004A2338" w:rsidP="004A2338">
      <w:pPr>
        <w:spacing w:after="60"/>
      </w:pPr>
      <w:r w:rsidRPr="00434063">
        <w:t>Teknik Hizmetler Şube Müdürlüğü Teşkilat Şeması</w:t>
      </w:r>
    </w:p>
    <w:p w14:paraId="5EF254E5" w14:textId="77777777" w:rsidR="004A2338" w:rsidRPr="00434063" w:rsidRDefault="004A2338" w:rsidP="004A2338">
      <w:pPr>
        <w:spacing w:after="60"/>
      </w:pPr>
      <w:r w:rsidRPr="00434063">
        <w:t>İzotop Laboratuvarı Şube Müdürlüğü Teşkilat Şeması</w:t>
      </w:r>
    </w:p>
    <w:p w14:paraId="5EF254E6" w14:textId="77777777" w:rsidR="004A2338" w:rsidRPr="00434063" w:rsidRDefault="004A2338" w:rsidP="004A2338">
      <w:pPr>
        <w:spacing w:after="60"/>
      </w:pPr>
      <w:r w:rsidRPr="00434063">
        <w:t>İkmal ve Taşıt İşletme Şube Müdürlüğü Teşkilat Şeması</w:t>
      </w:r>
    </w:p>
    <w:p w14:paraId="5EF254E7" w14:textId="77777777" w:rsidR="004A2338" w:rsidRPr="00434063" w:rsidRDefault="004A2338" w:rsidP="004A2338">
      <w:pPr>
        <w:spacing w:after="60"/>
      </w:pPr>
      <w:r w:rsidRPr="00434063">
        <w:t>Beton Laboratuvarı Şube Müdürlüğü Teşkilat Şeması</w:t>
      </w:r>
    </w:p>
    <w:p w14:paraId="5EF254E8" w14:textId="77777777" w:rsidR="004A2338" w:rsidRPr="00434063" w:rsidRDefault="004A2338" w:rsidP="004A2338">
      <w:pPr>
        <w:spacing w:after="60"/>
      </w:pPr>
      <w:r w:rsidRPr="00434063">
        <w:t>Kimya Laboratuvarı Şube Müdürlüğü Teşkilat Şeması</w:t>
      </w:r>
    </w:p>
    <w:p w14:paraId="5EF254E9" w14:textId="77777777" w:rsidR="004A2338" w:rsidRPr="00434063" w:rsidRDefault="004A2338" w:rsidP="004A2338">
      <w:pPr>
        <w:spacing w:after="60"/>
      </w:pPr>
      <w:r w:rsidRPr="00434063">
        <w:t>Kalibrasyon Laboratuvarı Şube Müdürlüğü Teşkilat Şeması</w:t>
      </w:r>
    </w:p>
    <w:p w14:paraId="5EF254EA" w14:textId="77777777" w:rsidR="004A2338" w:rsidRPr="00434063" w:rsidRDefault="004A2338" w:rsidP="004A2338">
      <w:pPr>
        <w:spacing w:after="60"/>
      </w:pPr>
      <w:r w:rsidRPr="00434063">
        <w:t>Zemin Mekaniği Laboratuvarı Şube Müdürlüğü Teşkilat Şeması</w:t>
      </w:r>
    </w:p>
    <w:p w14:paraId="5EF254EB" w14:textId="77777777" w:rsidR="004A2338" w:rsidRPr="00434063" w:rsidRDefault="004A2338" w:rsidP="004A2338">
      <w:pPr>
        <w:spacing w:after="60"/>
      </w:pPr>
      <w:r w:rsidRPr="00434063">
        <w:t>Yapı Malzemeleri Laboratuvarı Şube Müdürlüğü Teşkilat Şeması</w:t>
      </w:r>
    </w:p>
    <w:p w14:paraId="5EF254EC" w14:textId="77777777" w:rsidR="004A2338" w:rsidRPr="00434063" w:rsidRDefault="004A2338" w:rsidP="004A2338">
      <w:pPr>
        <w:spacing w:after="60"/>
      </w:pPr>
      <w:r w:rsidRPr="00434063">
        <w:t>Strateji Geliştirme Şube Müdürlüğü Teşkilat Şeması</w:t>
      </w:r>
    </w:p>
    <w:p w14:paraId="5EF254ED" w14:textId="77777777" w:rsidR="004A2338" w:rsidRPr="00434063" w:rsidRDefault="004A2338" w:rsidP="004A2338">
      <w:pPr>
        <w:spacing w:after="60"/>
      </w:pPr>
      <w:r w:rsidRPr="00434063">
        <w:t>İdari İşler Şube Müdürlüğü Teşkilat Şeması</w:t>
      </w:r>
    </w:p>
    <w:p w14:paraId="4150D9DF" w14:textId="77777777" w:rsidR="00CA6C2F" w:rsidRPr="00434063" w:rsidRDefault="00CA6C2F" w:rsidP="008E4422">
      <w:pPr>
        <w:spacing w:after="60"/>
      </w:pPr>
      <w:r w:rsidRPr="00434063">
        <w:rPr>
          <w:color w:val="000000" w:themeColor="text1"/>
        </w:rPr>
        <w:t xml:space="preserve">Bilgi </w:t>
      </w:r>
      <w:r w:rsidRPr="00434063">
        <w:t>Teknolojileri Şube Müdürlüğü Teşkilat Şeması</w:t>
      </w:r>
    </w:p>
    <w:p w14:paraId="5EF254EF" w14:textId="31528392" w:rsidR="004A2338" w:rsidRPr="00434063" w:rsidRDefault="004A2338" w:rsidP="008E4422">
      <w:pPr>
        <w:spacing w:after="60"/>
        <w:rPr>
          <w:color w:val="000000" w:themeColor="text1"/>
        </w:rPr>
      </w:pPr>
      <w:r w:rsidRPr="00434063">
        <w:t xml:space="preserve">Kalite Kontrol ve Laboratuvar Şube Müdürlüğü Teşkilat </w:t>
      </w:r>
      <w:r w:rsidRPr="00434063">
        <w:rPr>
          <w:color w:val="000000" w:themeColor="text1"/>
        </w:rPr>
        <w:t>Şeması</w:t>
      </w:r>
    </w:p>
    <w:p w14:paraId="12AF381B" w14:textId="242C3152" w:rsidR="00215F42" w:rsidRPr="00434063" w:rsidRDefault="00CA6C2F" w:rsidP="008E4422">
      <w:pPr>
        <w:spacing w:after="60"/>
        <w:rPr>
          <w:color w:val="000000" w:themeColor="text1"/>
        </w:rPr>
      </w:pPr>
      <w:r w:rsidRPr="00434063">
        <w:rPr>
          <w:color w:val="000000" w:themeColor="text1"/>
        </w:rPr>
        <w:t>Etüt</w:t>
      </w:r>
      <w:r w:rsidR="008E4422" w:rsidRPr="00434063">
        <w:rPr>
          <w:color w:val="000000" w:themeColor="text1"/>
        </w:rPr>
        <w:t>,</w:t>
      </w:r>
      <w:r w:rsidRPr="00434063">
        <w:rPr>
          <w:color w:val="000000" w:themeColor="text1"/>
        </w:rPr>
        <w:t xml:space="preserve"> Planlama ve Tahsisler Dairesi Başkanlığı Master Teşkilat Şeması</w:t>
      </w:r>
    </w:p>
    <w:p w14:paraId="63FBFDA8" w14:textId="77777777" w:rsidR="00CA6C2F" w:rsidRPr="00434063" w:rsidRDefault="00CA6C2F" w:rsidP="008E4422">
      <w:pPr>
        <w:spacing w:after="60"/>
        <w:rPr>
          <w:color w:val="000000" w:themeColor="text1"/>
        </w:rPr>
      </w:pPr>
      <w:r w:rsidRPr="00434063">
        <w:rPr>
          <w:color w:val="000000" w:themeColor="text1"/>
        </w:rPr>
        <w:t>Su ve Toprak Laboratuvarı Şube Müdürlüğü Teşkilat Şeması</w:t>
      </w:r>
    </w:p>
    <w:p w14:paraId="3630D3D0" w14:textId="7C61F1B9" w:rsidR="00F75A2F" w:rsidRPr="00434063" w:rsidRDefault="00F75A2F" w:rsidP="00F75A2F">
      <w:pPr>
        <w:spacing w:before="0" w:after="0" w:line="240" w:lineRule="auto"/>
        <w:rPr>
          <w:color w:val="000000" w:themeColor="text1"/>
        </w:rPr>
      </w:pPr>
    </w:p>
    <w:p w14:paraId="5483316E" w14:textId="5299E5D2" w:rsidR="00216C0D" w:rsidRPr="00434063" w:rsidRDefault="00216C0D" w:rsidP="00F75A2F">
      <w:pPr>
        <w:spacing w:before="0" w:after="0" w:line="240" w:lineRule="auto"/>
        <w:rPr>
          <w:color w:val="000000" w:themeColor="text1"/>
        </w:rPr>
      </w:pPr>
    </w:p>
    <w:p w14:paraId="75129DE0" w14:textId="0372F90A" w:rsidR="00216C0D" w:rsidRDefault="00216C0D" w:rsidP="00F75A2F">
      <w:pPr>
        <w:spacing w:before="0" w:after="0" w:line="240" w:lineRule="auto"/>
        <w:rPr>
          <w:color w:val="000000" w:themeColor="text1"/>
        </w:rPr>
      </w:pPr>
    </w:p>
    <w:p w14:paraId="6CC899DF" w14:textId="480887F0" w:rsidR="00216C0D" w:rsidRDefault="00216C0D" w:rsidP="00F75A2F">
      <w:pPr>
        <w:spacing w:before="0" w:after="0" w:line="240" w:lineRule="auto"/>
        <w:rPr>
          <w:color w:val="000000" w:themeColor="text1"/>
        </w:rPr>
      </w:pPr>
    </w:p>
    <w:p w14:paraId="0A53D43D" w14:textId="654FC681" w:rsidR="00216C0D" w:rsidRDefault="00216C0D" w:rsidP="00F75A2F">
      <w:pPr>
        <w:spacing w:before="0" w:after="0" w:line="240" w:lineRule="auto"/>
        <w:rPr>
          <w:color w:val="000000" w:themeColor="text1"/>
        </w:rPr>
      </w:pPr>
    </w:p>
    <w:p w14:paraId="407F2864" w14:textId="42217B74" w:rsidR="00216C0D" w:rsidRDefault="00216C0D" w:rsidP="00F75A2F">
      <w:pPr>
        <w:spacing w:before="0" w:after="0" w:line="240" w:lineRule="auto"/>
        <w:rPr>
          <w:color w:val="000000" w:themeColor="text1"/>
        </w:rPr>
      </w:pPr>
    </w:p>
    <w:p w14:paraId="1989F89F" w14:textId="76AEEA3E" w:rsidR="00216C0D" w:rsidRDefault="00216C0D" w:rsidP="00F75A2F">
      <w:pPr>
        <w:spacing w:before="0" w:after="0" w:line="240" w:lineRule="auto"/>
        <w:rPr>
          <w:color w:val="000000" w:themeColor="text1"/>
        </w:rPr>
      </w:pPr>
    </w:p>
    <w:p w14:paraId="2F5D54D2" w14:textId="63D5CC09" w:rsidR="00216C0D" w:rsidRDefault="00216C0D" w:rsidP="00F75A2F">
      <w:pPr>
        <w:spacing w:before="0" w:after="0" w:line="240" w:lineRule="auto"/>
        <w:rPr>
          <w:color w:val="000000" w:themeColor="text1"/>
        </w:rPr>
      </w:pPr>
    </w:p>
    <w:p w14:paraId="1C014F09" w14:textId="416A87C3" w:rsidR="00216C0D" w:rsidRDefault="00216C0D" w:rsidP="00F75A2F">
      <w:pPr>
        <w:spacing w:before="0" w:after="0" w:line="240" w:lineRule="auto"/>
        <w:rPr>
          <w:color w:val="000000" w:themeColor="text1"/>
        </w:rPr>
      </w:pPr>
    </w:p>
    <w:p w14:paraId="2EE721E0" w14:textId="5C7C4413" w:rsidR="00216C0D" w:rsidRDefault="00216C0D" w:rsidP="00F75A2F">
      <w:pPr>
        <w:spacing w:before="0" w:after="0" w:line="240" w:lineRule="auto"/>
        <w:rPr>
          <w:color w:val="000000" w:themeColor="text1"/>
        </w:rPr>
      </w:pPr>
    </w:p>
    <w:p w14:paraId="264C61F3" w14:textId="6EF1AA62" w:rsidR="00216C0D" w:rsidRDefault="00216C0D" w:rsidP="00F75A2F">
      <w:pPr>
        <w:spacing w:before="0" w:after="0" w:line="240" w:lineRule="auto"/>
        <w:rPr>
          <w:color w:val="000000" w:themeColor="text1"/>
        </w:rPr>
      </w:pPr>
    </w:p>
    <w:p w14:paraId="48227194" w14:textId="416ECEE4" w:rsidR="00216C0D" w:rsidRDefault="00216C0D" w:rsidP="00F75A2F">
      <w:pPr>
        <w:spacing w:before="0" w:after="0" w:line="240" w:lineRule="auto"/>
        <w:rPr>
          <w:color w:val="000000" w:themeColor="text1"/>
        </w:rPr>
      </w:pPr>
    </w:p>
    <w:p w14:paraId="5303C8E9" w14:textId="3BDCC7F5" w:rsidR="00216C0D" w:rsidRDefault="00216C0D" w:rsidP="00F75A2F">
      <w:pPr>
        <w:spacing w:before="0" w:after="0" w:line="240" w:lineRule="auto"/>
        <w:rPr>
          <w:color w:val="000000" w:themeColor="text1"/>
        </w:rPr>
      </w:pPr>
    </w:p>
    <w:p w14:paraId="1FEFE7E9" w14:textId="20EF5CB1" w:rsidR="00216C0D" w:rsidRDefault="00216C0D" w:rsidP="00F75A2F">
      <w:pPr>
        <w:spacing w:before="0" w:after="0" w:line="240" w:lineRule="auto"/>
        <w:rPr>
          <w:color w:val="000000" w:themeColor="text1"/>
        </w:rPr>
      </w:pPr>
    </w:p>
    <w:p w14:paraId="19C3BD75" w14:textId="105B7C8B" w:rsidR="00216C0D" w:rsidRDefault="00216C0D" w:rsidP="00F75A2F">
      <w:pPr>
        <w:spacing w:before="0" w:after="0" w:line="240" w:lineRule="auto"/>
        <w:rPr>
          <w:color w:val="000000" w:themeColor="text1"/>
        </w:rPr>
      </w:pPr>
    </w:p>
    <w:p w14:paraId="20C58C68" w14:textId="0FC8E96B" w:rsidR="00216C0D" w:rsidRDefault="00216C0D" w:rsidP="00F75A2F">
      <w:pPr>
        <w:spacing w:before="0" w:after="0" w:line="240" w:lineRule="auto"/>
        <w:rPr>
          <w:color w:val="000000" w:themeColor="text1"/>
        </w:rPr>
      </w:pPr>
    </w:p>
    <w:p w14:paraId="29AF598E" w14:textId="3C07050F" w:rsidR="00216C0D" w:rsidRDefault="00216C0D" w:rsidP="00F75A2F">
      <w:pPr>
        <w:spacing w:before="0" w:after="0" w:line="240" w:lineRule="auto"/>
        <w:rPr>
          <w:color w:val="000000" w:themeColor="text1"/>
        </w:rPr>
      </w:pPr>
    </w:p>
    <w:p w14:paraId="7459F680" w14:textId="52C7CE92" w:rsidR="00216C0D" w:rsidRDefault="00216C0D" w:rsidP="00F75A2F">
      <w:pPr>
        <w:spacing w:before="0" w:after="0" w:line="240" w:lineRule="auto"/>
        <w:rPr>
          <w:color w:val="000000" w:themeColor="text1"/>
        </w:rPr>
      </w:pPr>
    </w:p>
    <w:p w14:paraId="564CAAF4" w14:textId="77777777" w:rsidR="00216C0D" w:rsidRPr="00215F42" w:rsidRDefault="00216C0D" w:rsidP="00F75A2F">
      <w:pPr>
        <w:spacing w:before="0" w:after="0" w:line="240" w:lineRule="auto"/>
        <w:rPr>
          <w:color w:val="000000" w:themeColor="text1"/>
        </w:rPr>
      </w:pPr>
    </w:p>
    <w:p w14:paraId="6D827D23" w14:textId="77777777" w:rsidR="00215F42" w:rsidRPr="00977195" w:rsidRDefault="00215F42" w:rsidP="00215F42">
      <w:pPr>
        <w:pStyle w:val="Balk3"/>
      </w:pPr>
      <w:r w:rsidRPr="000224DF">
        <w:t>4.3.1. Genel (DSİ Teşkilatı ve DSİ Laboratuvarları Teşkilatı)</w:t>
      </w:r>
    </w:p>
    <w:p w14:paraId="420788E6" w14:textId="77777777" w:rsidR="00215F42" w:rsidRPr="00977195" w:rsidRDefault="00215F42" w:rsidP="00215F42">
      <w:pPr>
        <w:ind w:right="284"/>
        <w:rPr>
          <w:rFonts w:eastAsia="Times New Roman"/>
          <w:szCs w:val="20"/>
        </w:rPr>
      </w:pPr>
      <w:r w:rsidRPr="00977195">
        <w:rPr>
          <w:rFonts w:eastAsia="Times New Roman"/>
          <w:szCs w:val="20"/>
        </w:rPr>
        <w:t>DSİ Teşkilatı ve DSİ Laboratuvarları Teşkilatı için Organizasyon şeması aşağıdaki gibi teşkilatlandırılmıştır.</w:t>
      </w:r>
    </w:p>
    <w:p w14:paraId="2BE650AE" w14:textId="77777777" w:rsidR="002346C3" w:rsidRDefault="002346C3" w:rsidP="008E4422">
      <w:pPr>
        <w:ind w:right="284"/>
        <w:rPr>
          <w:rFonts w:eastAsia="Times New Roman"/>
          <w:szCs w:val="20"/>
        </w:rPr>
      </w:pPr>
    </w:p>
    <w:p w14:paraId="2ED0FCD2" w14:textId="308989A8" w:rsidR="00FC6C7E" w:rsidRDefault="002346C3" w:rsidP="008E4422">
      <w:pPr>
        <w:ind w:right="284"/>
        <w:rPr>
          <w:rFonts w:eastAsia="Times New Roman"/>
          <w:szCs w:val="20"/>
        </w:rPr>
      </w:pPr>
      <w:r w:rsidRPr="00EE7C84">
        <w:rPr>
          <w:noProof/>
          <w:lang w:eastAsia="tr-TR"/>
        </w:rPr>
        <w:drawing>
          <wp:inline distT="0" distB="0" distL="0" distR="0" wp14:anchorId="2772ACDA" wp14:editId="755DF139">
            <wp:extent cx="6298565" cy="2695575"/>
            <wp:effectExtent l="0" t="0" r="698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8565" cy="2695575"/>
                    </a:xfrm>
                    <a:prstGeom prst="rect">
                      <a:avLst/>
                    </a:prstGeom>
                    <a:noFill/>
                    <a:ln>
                      <a:noFill/>
                    </a:ln>
                  </pic:spPr>
                </pic:pic>
              </a:graphicData>
            </a:graphic>
          </wp:inline>
        </w:drawing>
      </w:r>
    </w:p>
    <w:p w14:paraId="0A57C204" w14:textId="77777777" w:rsidR="00FC6C7E" w:rsidRPr="00977195" w:rsidRDefault="00FC6C7E" w:rsidP="008E4422">
      <w:pPr>
        <w:ind w:right="284"/>
        <w:rPr>
          <w:rFonts w:eastAsia="Times New Roman"/>
          <w:szCs w:val="20"/>
        </w:rPr>
      </w:pPr>
    </w:p>
    <w:p w14:paraId="5E488485" w14:textId="77777777" w:rsidR="00215F42" w:rsidRPr="00977195" w:rsidRDefault="00215F42" w:rsidP="00215F42">
      <w:pPr>
        <w:ind w:right="284"/>
        <w:rPr>
          <w:rFonts w:eastAsia="Times New Roman"/>
          <w:szCs w:val="20"/>
        </w:rPr>
      </w:pPr>
      <w:r w:rsidRPr="00977195">
        <w:rPr>
          <w:rFonts w:eastAsia="Times New Roman"/>
          <w:b/>
          <w:szCs w:val="20"/>
        </w:rPr>
        <w:t>Notlar:</w:t>
      </w:r>
    </w:p>
    <w:p w14:paraId="1F10D123" w14:textId="77777777" w:rsidR="00215F42" w:rsidRPr="00977195" w:rsidRDefault="00215F42" w:rsidP="00215F42">
      <w:pPr>
        <w:numPr>
          <w:ilvl w:val="0"/>
          <w:numId w:val="5"/>
        </w:numPr>
        <w:ind w:right="284"/>
        <w:rPr>
          <w:rFonts w:eastAsia="Times New Roman"/>
          <w:szCs w:val="20"/>
        </w:rPr>
      </w:pPr>
      <w:r w:rsidRPr="00977195">
        <w:rPr>
          <w:rFonts w:eastAsia="Times New Roman"/>
          <w:szCs w:val="20"/>
        </w:rPr>
        <w:t>Şube Laboratuvarlarında Kalite Yöneticisi Temsilcisi aynı zamanda Laboratuvar Şube Müdürü olarak görev yapmaktadır.</w:t>
      </w:r>
    </w:p>
    <w:p w14:paraId="6333F7FD" w14:textId="77777777" w:rsidR="00215F42" w:rsidRDefault="00215F42" w:rsidP="00215F42">
      <w:pPr>
        <w:numPr>
          <w:ilvl w:val="0"/>
          <w:numId w:val="5"/>
        </w:numPr>
        <w:ind w:right="284"/>
        <w:rPr>
          <w:rFonts w:eastAsia="Times New Roman"/>
          <w:szCs w:val="20"/>
        </w:rPr>
      </w:pPr>
      <w:r w:rsidRPr="00977195">
        <w:rPr>
          <w:rFonts w:eastAsia="Times New Roman"/>
          <w:szCs w:val="20"/>
        </w:rPr>
        <w:t>DSİ Laboratuvarlarında, Laboratuvar Şube Müdürlerine Kalite Yönetimi konusunda üstlenmiş olduğu görev, yetki ve sorumluluklarla birlikte destek olmak üzere, şube müdürleri tarafından Kalite Birim Temsilcisi görevlendirilmiştir.</w:t>
      </w:r>
    </w:p>
    <w:p w14:paraId="633200FB" w14:textId="78618779" w:rsidR="005E460B" w:rsidRPr="00215F42" w:rsidRDefault="005E460B" w:rsidP="004A2338">
      <w:pPr>
        <w:rPr>
          <w:color w:val="000000" w:themeColor="text1"/>
        </w:rPr>
      </w:pPr>
    </w:p>
    <w:p w14:paraId="62915E3E" w14:textId="77777777" w:rsidR="005E460B" w:rsidRDefault="005E460B" w:rsidP="005E460B">
      <w:pPr>
        <w:ind w:right="284"/>
        <w:rPr>
          <w:rFonts w:eastAsia="Times New Roman"/>
          <w:szCs w:val="20"/>
        </w:rPr>
      </w:pPr>
    </w:p>
    <w:p w14:paraId="7DD962B6" w14:textId="77777777" w:rsidR="005E460B" w:rsidRDefault="005E460B" w:rsidP="005E460B">
      <w:pPr>
        <w:spacing w:before="0" w:after="160" w:line="259" w:lineRule="auto"/>
        <w:jc w:val="left"/>
        <w:rPr>
          <w:rFonts w:eastAsia="Times New Roman"/>
          <w:szCs w:val="20"/>
        </w:rPr>
      </w:pPr>
      <w:r>
        <w:rPr>
          <w:rFonts w:eastAsia="Times New Roman"/>
          <w:szCs w:val="20"/>
        </w:rPr>
        <w:br w:type="page"/>
      </w:r>
    </w:p>
    <w:p w14:paraId="36AA046B" w14:textId="46256AAD" w:rsidR="005E4AC3" w:rsidRDefault="005E4AC3">
      <w:pPr>
        <w:spacing w:before="0" w:after="160" w:line="259" w:lineRule="auto"/>
        <w:jc w:val="left"/>
        <w:rPr>
          <w:rFonts w:eastAsia="Times New Roman"/>
          <w:szCs w:val="20"/>
        </w:rPr>
      </w:pPr>
    </w:p>
    <w:p w14:paraId="5EF254F6" w14:textId="77777777" w:rsidR="004A2338" w:rsidRPr="00977195" w:rsidRDefault="004A2338" w:rsidP="005E4AC3">
      <w:pPr>
        <w:pStyle w:val="Balk3"/>
      </w:pPr>
      <w:r w:rsidRPr="005E4AC3">
        <w:t>4.3.2. TAKK Dairesi Başkanlığı Organizasyon Şeması</w:t>
      </w:r>
    </w:p>
    <w:p w14:paraId="5D0BC7E8" w14:textId="6C377C33" w:rsidR="00E460FD" w:rsidRPr="003C2B81" w:rsidRDefault="00E460FD" w:rsidP="008E4422">
      <w:pPr>
        <w:ind w:right="284"/>
      </w:pPr>
      <w:r w:rsidRPr="003C2B81">
        <w:rPr>
          <w:noProof/>
          <w:lang w:eastAsia="tr-TR"/>
        </w:rPr>
        <mc:AlternateContent>
          <mc:Choice Requires="wps">
            <w:drawing>
              <wp:anchor distT="0" distB="0" distL="114300" distR="114300" simplePos="0" relativeHeight="251659264" behindDoc="0" locked="0" layoutInCell="1" allowOverlap="1" wp14:anchorId="5FFB0486" wp14:editId="3BE966F1">
                <wp:simplePos x="0" y="0"/>
                <wp:positionH relativeFrom="column">
                  <wp:posOffset>2202815</wp:posOffset>
                </wp:positionH>
                <wp:positionV relativeFrom="paragraph">
                  <wp:posOffset>312420</wp:posOffset>
                </wp:positionV>
                <wp:extent cx="1695450" cy="304800"/>
                <wp:effectExtent l="0" t="0" r="19050" b="19050"/>
                <wp:wrapNone/>
                <wp:docPr id="9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14:paraId="4008C7A9" w14:textId="77777777" w:rsidR="00616FD9" w:rsidRPr="0091349E" w:rsidRDefault="00616FD9" w:rsidP="00E460FD">
                            <w:pPr>
                              <w:jc w:val="center"/>
                              <w:rPr>
                                <w:sz w:val="16"/>
                                <w:szCs w:val="16"/>
                              </w:rPr>
                            </w:pPr>
                            <w:r>
                              <w:rPr>
                                <w:sz w:val="16"/>
                                <w:szCs w:val="16"/>
                              </w:rPr>
                              <w:t>TAKK Dairesi Başkanı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B0486" id="_x0000_t202" coordsize="21600,21600" o:spt="202" path="m,l,21600r21600,l21600,xe">
                <v:stroke joinstyle="miter"/>
                <v:path gradientshapeok="t" o:connecttype="rect"/>
              </v:shapetype>
              <v:shape id="Text Box 297" o:spid="_x0000_s1026" type="#_x0000_t202" style="position:absolute;left:0;text-align:left;margin-left:173.45pt;margin-top:24.6pt;width:13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">
                <v:textbox>
                  <w:txbxContent>
                    <w:p w14:paraId="4008C7A9" w14:textId="77777777" w:rsidR="00616FD9" w:rsidRPr="0091349E" w:rsidRDefault="00616FD9" w:rsidP="00E460FD">
                      <w:pPr>
                        <w:jc w:val="center"/>
                        <w:rPr>
                          <w:sz w:val="16"/>
                          <w:szCs w:val="16"/>
                        </w:rPr>
                      </w:pPr>
                      <w:r>
                        <w:rPr>
                          <w:sz w:val="16"/>
                          <w:szCs w:val="16"/>
                        </w:rPr>
                        <w:t>TAKK Dairesi Başkanı</w:t>
                      </w:r>
                    </w:p>
                  </w:txbxContent>
                </v:textbox>
              </v:shape>
            </w:pict>
          </mc:Fallback>
        </mc:AlternateContent>
      </w:r>
    </w:p>
    <w:p w14:paraId="2800F363" w14:textId="77777777" w:rsidR="00E460FD" w:rsidRPr="003C2B81" w:rsidRDefault="00E460FD" w:rsidP="008E4422">
      <w:pPr>
        <w:pStyle w:val="AralkYok"/>
      </w:pPr>
      <w:r w:rsidRPr="003C2B81">
        <w:rPr>
          <w:noProof/>
          <w:lang w:eastAsia="tr-TR"/>
        </w:rPr>
        <mc:AlternateContent>
          <mc:Choice Requires="wps">
            <w:drawing>
              <wp:anchor distT="0" distB="0" distL="114299" distR="114299" simplePos="0" relativeHeight="251672576" behindDoc="0" locked="0" layoutInCell="1" allowOverlap="1" wp14:anchorId="041EF25D" wp14:editId="32447FDA">
                <wp:simplePos x="0" y="0"/>
                <wp:positionH relativeFrom="column">
                  <wp:posOffset>5415914</wp:posOffset>
                </wp:positionH>
                <wp:positionV relativeFrom="paragraph">
                  <wp:posOffset>130810</wp:posOffset>
                </wp:positionV>
                <wp:extent cx="0" cy="421640"/>
                <wp:effectExtent l="0" t="0" r="19050" b="35560"/>
                <wp:wrapNone/>
                <wp:docPr id="94"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52D3F" id="_x0000_t32" coordsize="21600,21600" o:spt="32" o:oned="t" path="m,l21600,21600e" filled="f">
                <v:path arrowok="t" fillok="f" o:connecttype="none"/>
                <o:lock v:ext="edit" shapetype="t"/>
              </v:shapetype>
              <v:shape id="AutoShape 310" o:spid="_x0000_s1026" type="#_x0000_t32" style="position:absolute;margin-left:426.45pt;margin-top:10.3pt;width:0;height:33.2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0u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"/>
            </w:pict>
          </mc:Fallback>
        </mc:AlternateContent>
      </w:r>
      <w:r w:rsidRPr="003C2B81">
        <w:rPr>
          <w:noProof/>
          <w:lang w:eastAsia="tr-TR"/>
        </w:rPr>
        <mc:AlternateContent>
          <mc:Choice Requires="wps">
            <w:drawing>
              <wp:anchor distT="4294967295" distB="4294967295" distL="114300" distR="114300" simplePos="0" relativeHeight="251671552" behindDoc="0" locked="0" layoutInCell="1" allowOverlap="1" wp14:anchorId="08E98C2A" wp14:editId="02B2E30E">
                <wp:simplePos x="0" y="0"/>
                <wp:positionH relativeFrom="column">
                  <wp:posOffset>3898265</wp:posOffset>
                </wp:positionH>
                <wp:positionV relativeFrom="paragraph">
                  <wp:posOffset>130809</wp:posOffset>
                </wp:positionV>
                <wp:extent cx="1517650" cy="0"/>
                <wp:effectExtent l="0" t="0" r="25400" b="19050"/>
                <wp:wrapNone/>
                <wp:docPr id="93"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5087A" id="AutoShape 309" o:spid="_x0000_s1026" type="#_x0000_t32" style="position:absolute;margin-left:306.95pt;margin-top:10.3pt;width:119.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Ay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"/>
            </w:pict>
          </mc:Fallback>
        </mc:AlternateContent>
      </w:r>
    </w:p>
    <w:p w14:paraId="4785EA37" w14:textId="3BA19FEC" w:rsidR="00E460FD" w:rsidRPr="003C2B81" w:rsidRDefault="00E460FD" w:rsidP="008E4422">
      <w:pPr>
        <w:pStyle w:val="AralkYok"/>
      </w:pPr>
      <w:r w:rsidRPr="003C2B81">
        <w:rPr>
          <w:noProof/>
          <w:lang w:eastAsia="tr-TR"/>
        </w:rPr>
        <mc:AlternateContent>
          <mc:Choice Requires="wps">
            <w:drawing>
              <wp:anchor distT="0" distB="0" distL="114299" distR="114299" simplePos="0" relativeHeight="251673600" behindDoc="0" locked="0" layoutInCell="1" allowOverlap="1" wp14:anchorId="23BD419E" wp14:editId="533A891D">
                <wp:simplePos x="0" y="0"/>
                <wp:positionH relativeFrom="column">
                  <wp:posOffset>3033394</wp:posOffset>
                </wp:positionH>
                <wp:positionV relativeFrom="paragraph">
                  <wp:posOffset>118745</wp:posOffset>
                </wp:positionV>
                <wp:extent cx="0" cy="161925"/>
                <wp:effectExtent l="0" t="0" r="19050" b="28575"/>
                <wp:wrapNone/>
                <wp:docPr id="92"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70354" id="AutoShape 372" o:spid="_x0000_s1026" type="#_x0000_t32" style="position:absolute;margin-left:238.85pt;margin-top:9.35pt;width:0;height:12.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SRHg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"/>
            </w:pict>
          </mc:Fallback>
        </mc:AlternateContent>
      </w:r>
    </w:p>
    <w:p w14:paraId="7777243B" w14:textId="5B51C4A0"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0288" behindDoc="0" locked="0" layoutInCell="1" allowOverlap="1" wp14:anchorId="25993EC9" wp14:editId="3DD968BC">
                <wp:simplePos x="0" y="0"/>
                <wp:positionH relativeFrom="column">
                  <wp:posOffset>2202815</wp:posOffset>
                </wp:positionH>
                <wp:positionV relativeFrom="paragraph">
                  <wp:posOffset>105410</wp:posOffset>
                </wp:positionV>
                <wp:extent cx="1695450" cy="304800"/>
                <wp:effectExtent l="0" t="0" r="19050" b="19050"/>
                <wp:wrapNone/>
                <wp:docPr id="9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14:paraId="2BE06ECB" w14:textId="229BC67E" w:rsidR="00616FD9" w:rsidRPr="003B0ACE" w:rsidRDefault="00293404" w:rsidP="003B0ACE">
                            <w:pPr>
                              <w:jc w:val="center"/>
                              <w:rPr>
                                <w:i/>
                                <w:color w:val="000000" w:themeColor="text1"/>
                                <w:sz w:val="16"/>
                                <w:szCs w:val="16"/>
                              </w:rPr>
                            </w:pPr>
                            <w:r w:rsidRPr="003B0ACE">
                              <w:rPr>
                                <w:i/>
                                <w:color w:val="000000" w:themeColor="text1"/>
                                <w:sz w:val="16"/>
                                <w:szCs w:val="16"/>
                              </w:rPr>
                              <w:t>Koordinatörler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93EC9" id="_x0000_t202" coordsize="21600,21600" o:spt="202" path="m,l,21600r21600,l21600,xe">
                <v:stroke joinstyle="miter"/>
                <v:path gradientshapeok="t" o:connecttype="rect"/>
              </v:shapetype>
              <v:shape id="Text Box 298" o:spid="_x0000_s1027" type="#_x0000_t202" style="position:absolute;left:0;text-align:left;margin-left:173.45pt;margin-top:8.3pt;width:13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">
                <v:textbox>
                  <w:txbxContent>
                    <w:p w14:paraId="2BE06ECB" w14:textId="229BC67E" w:rsidR="00616FD9" w:rsidRPr="003B0ACE" w:rsidRDefault="00293404" w:rsidP="003B0ACE">
                      <w:pPr>
                        <w:jc w:val="center"/>
                        <w:rPr>
                          <w:i/>
                          <w:color w:val="000000" w:themeColor="text1"/>
                          <w:sz w:val="16"/>
                          <w:szCs w:val="16"/>
                        </w:rPr>
                      </w:pPr>
                      <w:r w:rsidRPr="003B0ACE">
                        <w:rPr>
                          <w:i/>
                          <w:color w:val="000000" w:themeColor="text1"/>
                          <w:sz w:val="16"/>
                          <w:szCs w:val="16"/>
                        </w:rPr>
                        <w:t>Koordinatörler</w:t>
                      </w:r>
                    </w:p>
                  </w:txbxContent>
                </v:textbox>
              </v:shape>
            </w:pict>
          </mc:Fallback>
        </mc:AlternateContent>
      </w:r>
    </w:p>
    <w:p w14:paraId="30B5ECFC" w14:textId="3AC230A0"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6432" behindDoc="0" locked="0" layoutInCell="1" allowOverlap="1" wp14:anchorId="4022841A" wp14:editId="331DEFD3">
                <wp:simplePos x="0" y="0"/>
                <wp:positionH relativeFrom="column">
                  <wp:posOffset>4311753</wp:posOffset>
                </wp:positionH>
                <wp:positionV relativeFrom="paragraph">
                  <wp:posOffset>27540</wp:posOffset>
                </wp:positionV>
                <wp:extent cx="1984378" cy="304800"/>
                <wp:effectExtent l="0" t="0" r="15875" b="19050"/>
                <wp:wrapNone/>
                <wp:docPr id="9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8" cy="304800"/>
                        </a:xfrm>
                        <a:prstGeom prst="rect">
                          <a:avLst/>
                        </a:prstGeom>
                        <a:solidFill>
                          <a:srgbClr val="FFFFFF"/>
                        </a:solidFill>
                        <a:ln w="9525">
                          <a:solidFill>
                            <a:srgbClr val="000000"/>
                          </a:solidFill>
                          <a:miter lim="800000"/>
                          <a:headEnd/>
                          <a:tailEnd/>
                        </a:ln>
                      </wps:spPr>
                      <wps:txbx>
                        <w:txbxContent>
                          <w:p w14:paraId="5C0737C3" w14:textId="77777777" w:rsidR="00616FD9" w:rsidRPr="0091349E" w:rsidRDefault="00616FD9" w:rsidP="00E460FD">
                            <w:pPr>
                              <w:rPr>
                                <w:sz w:val="16"/>
                                <w:szCs w:val="16"/>
                              </w:rPr>
                            </w:pPr>
                            <w:bookmarkStart w:id="1" w:name="OLE_LINK1"/>
                            <w:bookmarkStart w:id="2" w:name="OLE_LINK2"/>
                            <w:r w:rsidRPr="0091349E">
                              <w:rPr>
                                <w:sz w:val="16"/>
                                <w:szCs w:val="16"/>
                              </w:rPr>
                              <w:t xml:space="preserve">Kalite Yöneticisi  </w:t>
                            </w:r>
                            <w:r w:rsidRPr="0091349E">
                              <w:rPr>
                                <w:rFonts w:cs="Arial"/>
                                <w:color w:val="000000"/>
                                <w:sz w:val="16"/>
                                <w:szCs w:val="16"/>
                              </w:rPr>
                              <w:t>(TS EN ISO/IEC 17025)</w:t>
                            </w:r>
                          </w:p>
                          <w:bookmarkEnd w:id="1"/>
                          <w:bookmarkEnd w:id="2"/>
                          <w:p w14:paraId="1BF321C3" w14:textId="77777777" w:rsidR="00616FD9" w:rsidRPr="00C22674" w:rsidRDefault="00616FD9" w:rsidP="00E460F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2841A" id="Text Box 304" o:spid="_x0000_s1028" type="#_x0000_t202" style="position:absolute;left:0;text-align:left;margin-left:339.5pt;margin-top:2.15pt;width:156.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">
                <v:textbox>
                  <w:txbxContent>
                    <w:p w14:paraId="5C0737C3" w14:textId="77777777" w:rsidR="00616FD9" w:rsidRPr="0091349E" w:rsidRDefault="00616FD9" w:rsidP="00E460FD">
                      <w:pPr>
                        <w:rPr>
                          <w:sz w:val="16"/>
                          <w:szCs w:val="16"/>
                        </w:rPr>
                      </w:pPr>
                      <w:bookmarkStart w:id="3" w:name="OLE_LINK1"/>
                      <w:bookmarkStart w:id="4" w:name="OLE_LINK2"/>
                      <w:r w:rsidRPr="0091349E">
                        <w:rPr>
                          <w:sz w:val="16"/>
                          <w:szCs w:val="16"/>
                        </w:rPr>
                        <w:t xml:space="preserve">Kalite Yöneticisi  </w:t>
                      </w:r>
                      <w:r w:rsidRPr="0091349E">
                        <w:rPr>
                          <w:rFonts w:cs="Arial"/>
                          <w:color w:val="000000"/>
                          <w:sz w:val="16"/>
                          <w:szCs w:val="16"/>
                        </w:rPr>
                        <w:t>(TS EN ISO/IEC 17025)</w:t>
                      </w:r>
                    </w:p>
                    <w:bookmarkEnd w:id="3"/>
                    <w:bookmarkEnd w:id="4"/>
                    <w:p w14:paraId="1BF321C3" w14:textId="77777777" w:rsidR="00616FD9" w:rsidRPr="00C22674" w:rsidRDefault="00616FD9" w:rsidP="00E460FD">
                      <w:pPr>
                        <w:rPr>
                          <w:szCs w:val="16"/>
                        </w:rPr>
                      </w:pPr>
                    </w:p>
                  </w:txbxContent>
                </v:textbox>
              </v:shape>
            </w:pict>
          </mc:Fallback>
        </mc:AlternateContent>
      </w:r>
    </w:p>
    <w:p w14:paraId="4E515BA2" w14:textId="4280E48B" w:rsidR="00E460FD" w:rsidRPr="003C2B81" w:rsidRDefault="005E4AC3" w:rsidP="008E4422">
      <w:pPr>
        <w:pStyle w:val="AralkYok"/>
      </w:pPr>
      <w:r w:rsidRPr="003C2B81">
        <w:rPr>
          <w:noProof/>
          <w:lang w:eastAsia="tr-TR"/>
        </w:rPr>
        <mc:AlternateContent>
          <mc:Choice Requires="wps">
            <w:drawing>
              <wp:anchor distT="0" distB="0" distL="114300" distR="114300" simplePos="0" relativeHeight="251681792" behindDoc="0" locked="0" layoutInCell="1" allowOverlap="1" wp14:anchorId="3CCA7A94" wp14:editId="3717EF2C">
                <wp:simplePos x="0" y="0"/>
                <wp:positionH relativeFrom="column">
                  <wp:posOffset>3032650</wp:posOffset>
                </wp:positionH>
                <wp:positionV relativeFrom="paragraph">
                  <wp:posOffset>62575</wp:posOffset>
                </wp:positionV>
                <wp:extent cx="0" cy="2955600"/>
                <wp:effectExtent l="0" t="0" r="19050" b="35560"/>
                <wp:wrapNone/>
                <wp:docPr id="8" name="Düz Bağlayıcı 8"/>
                <wp:cNvGraphicFramePr/>
                <a:graphic xmlns:a="http://schemas.openxmlformats.org/drawingml/2006/main">
                  <a:graphicData uri="http://schemas.microsoft.com/office/word/2010/wordprocessingShape">
                    <wps:wsp>
                      <wps:cNvCnPr/>
                      <wps:spPr>
                        <a:xfrm>
                          <a:off x="0" y="0"/>
                          <a:ext cx="0" cy="295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5CB6A" id="Düz Bağlayıcı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4.95pt" to="238.8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" strokecolor="black [3213]" strokeweight=".5pt">
                <v:stroke joinstyle="miter"/>
              </v:line>
            </w:pict>
          </mc:Fallback>
        </mc:AlternateContent>
      </w:r>
    </w:p>
    <w:p w14:paraId="223538C2" w14:textId="77777777" w:rsidR="00E460FD" w:rsidRPr="003C2B81" w:rsidRDefault="00E460FD" w:rsidP="008E4422">
      <w:pPr>
        <w:pStyle w:val="AralkYok"/>
      </w:pPr>
    </w:p>
    <w:p w14:paraId="6ECF3B52"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7696" behindDoc="0" locked="0" layoutInCell="1" allowOverlap="1" wp14:anchorId="6507D718" wp14:editId="78D39B44">
                <wp:simplePos x="0" y="0"/>
                <wp:positionH relativeFrom="column">
                  <wp:posOffset>2669540</wp:posOffset>
                </wp:positionH>
                <wp:positionV relativeFrom="paragraph">
                  <wp:posOffset>166369</wp:posOffset>
                </wp:positionV>
                <wp:extent cx="779145" cy="0"/>
                <wp:effectExtent l="0" t="0" r="20955" b="19050"/>
                <wp:wrapNone/>
                <wp:docPr id="88"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B2479" id="AutoShape 378" o:spid="_x0000_s1026" type="#_x0000_t32" style="position:absolute;margin-left:210.2pt;margin-top:13.1pt;width:61.3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BoIQ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"/>
            </w:pict>
          </mc:Fallback>
        </mc:AlternateContent>
      </w:r>
      <w:r w:rsidRPr="003C2B81">
        <w:rPr>
          <w:noProof/>
          <w:lang w:eastAsia="tr-TR"/>
        </w:rPr>
        <mc:AlternateContent>
          <mc:Choice Requires="wps">
            <w:drawing>
              <wp:anchor distT="0" distB="0" distL="114300" distR="114300" simplePos="0" relativeHeight="251670528" behindDoc="0" locked="0" layoutInCell="1" allowOverlap="1" wp14:anchorId="68F880F4" wp14:editId="2077F738">
                <wp:simplePos x="0" y="0"/>
                <wp:positionH relativeFrom="column">
                  <wp:posOffset>3448685</wp:posOffset>
                </wp:positionH>
                <wp:positionV relativeFrom="paragraph">
                  <wp:posOffset>29210</wp:posOffset>
                </wp:positionV>
                <wp:extent cx="2032000" cy="304800"/>
                <wp:effectExtent l="0" t="0" r="25400" b="19050"/>
                <wp:wrapNone/>
                <wp:docPr id="8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04800"/>
                        </a:xfrm>
                        <a:prstGeom prst="rect">
                          <a:avLst/>
                        </a:prstGeom>
                        <a:solidFill>
                          <a:srgbClr val="FFFFFF"/>
                        </a:solidFill>
                        <a:ln w="9525">
                          <a:solidFill>
                            <a:srgbClr val="000000"/>
                          </a:solidFill>
                          <a:miter lim="800000"/>
                          <a:headEnd/>
                          <a:tailEnd/>
                        </a:ln>
                      </wps:spPr>
                      <wps:txbx>
                        <w:txbxContent>
                          <w:p w14:paraId="5962FB39" w14:textId="77777777" w:rsidR="00616FD9" w:rsidRPr="0091349E" w:rsidRDefault="00616FD9" w:rsidP="00E460FD">
                            <w:pPr>
                              <w:rPr>
                                <w:sz w:val="16"/>
                                <w:szCs w:val="16"/>
                              </w:rPr>
                            </w:pPr>
                            <w:r>
                              <w:rPr>
                                <w:sz w:val="16"/>
                                <w:szCs w:val="16"/>
                              </w:rPr>
                              <w:t xml:space="preserve">Kimya </w:t>
                            </w:r>
                            <w:proofErr w:type="spellStart"/>
                            <w:r>
                              <w:rPr>
                                <w:sz w:val="16"/>
                                <w:szCs w:val="16"/>
                              </w:rPr>
                              <w:t>Lab</w:t>
                            </w:r>
                            <w:proofErr w:type="spellEnd"/>
                            <w:r>
                              <w:rPr>
                                <w:sz w:val="16"/>
                                <w:szCs w:val="16"/>
                              </w:rPr>
                              <w:t>.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880F4" id="Text Box 308" o:spid="_x0000_s1029" type="#_x0000_t202" style="position:absolute;left:0;text-align:left;margin-left:271.55pt;margin-top:2.3pt;width:16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">
                <v:textbox>
                  <w:txbxContent>
                    <w:p w14:paraId="5962FB39" w14:textId="77777777" w:rsidR="00616FD9" w:rsidRPr="0091349E" w:rsidRDefault="00616FD9" w:rsidP="00E460FD">
                      <w:pPr>
                        <w:rPr>
                          <w:sz w:val="16"/>
                          <w:szCs w:val="16"/>
                        </w:rPr>
                      </w:pPr>
                      <w:r>
                        <w:rPr>
                          <w:sz w:val="16"/>
                          <w:szCs w:val="16"/>
                        </w:rPr>
                        <w:t>Kimya Lab.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1312" behindDoc="0" locked="0" layoutInCell="1" allowOverlap="1" wp14:anchorId="3553EC5F" wp14:editId="6F9FC7DC">
                <wp:simplePos x="0" y="0"/>
                <wp:positionH relativeFrom="column">
                  <wp:posOffset>629285</wp:posOffset>
                </wp:positionH>
                <wp:positionV relativeFrom="paragraph">
                  <wp:posOffset>29210</wp:posOffset>
                </wp:positionV>
                <wp:extent cx="2036445" cy="304800"/>
                <wp:effectExtent l="0" t="0" r="20955" b="19050"/>
                <wp:wrapNone/>
                <wp:docPr id="8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454C9B30" w14:textId="77777777" w:rsidR="00616FD9" w:rsidRPr="0091349E" w:rsidRDefault="00616FD9" w:rsidP="00E460FD">
                            <w:pPr>
                              <w:rPr>
                                <w:sz w:val="16"/>
                                <w:szCs w:val="16"/>
                              </w:rPr>
                            </w:pPr>
                            <w:r>
                              <w:rPr>
                                <w:sz w:val="16"/>
                                <w:szCs w:val="16"/>
                              </w:rPr>
                              <w:t xml:space="preserve">Hidrolik Model </w:t>
                            </w:r>
                            <w:proofErr w:type="spellStart"/>
                            <w:r>
                              <w:rPr>
                                <w:sz w:val="16"/>
                                <w:szCs w:val="16"/>
                              </w:rPr>
                              <w:t>Lab</w:t>
                            </w:r>
                            <w:proofErr w:type="spellEnd"/>
                            <w:r>
                              <w:rPr>
                                <w:sz w:val="16"/>
                                <w:szCs w:val="16"/>
                              </w:rPr>
                              <w:t>.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3EC5F" id="Text Box 299" o:spid="_x0000_s1030" type="#_x0000_t202" style="position:absolute;left:0;text-align:left;margin-left:49.55pt;margin-top:2.3pt;width:160.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tEMAIAAFoEAAAOAAAAZHJzL2Uyb0RvYy54bWysVNuO0zAQfUfiHyy/06TZtLR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">
                <v:textbox>
                  <w:txbxContent>
                    <w:p w14:paraId="454C9B30" w14:textId="77777777" w:rsidR="00616FD9" w:rsidRPr="0091349E" w:rsidRDefault="00616FD9" w:rsidP="00E460FD">
                      <w:pPr>
                        <w:rPr>
                          <w:sz w:val="16"/>
                          <w:szCs w:val="16"/>
                        </w:rPr>
                      </w:pPr>
                      <w:r>
                        <w:rPr>
                          <w:sz w:val="16"/>
                          <w:szCs w:val="16"/>
                        </w:rPr>
                        <w:t>Hidrolik Model Lab. Şube Müdürlüğü</w:t>
                      </w:r>
                    </w:p>
                  </w:txbxContent>
                </v:textbox>
              </v:shape>
            </w:pict>
          </mc:Fallback>
        </mc:AlternateContent>
      </w:r>
    </w:p>
    <w:p w14:paraId="1F23B89E" w14:textId="77777777" w:rsidR="00E460FD" w:rsidRPr="003C2B81" w:rsidRDefault="00E460FD" w:rsidP="008E4422">
      <w:pPr>
        <w:pStyle w:val="AralkYok"/>
      </w:pPr>
    </w:p>
    <w:p w14:paraId="386E5ABE"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9504" behindDoc="0" locked="0" layoutInCell="1" allowOverlap="1" wp14:anchorId="5FC32A79" wp14:editId="5D413EFE">
                <wp:simplePos x="0" y="0"/>
                <wp:positionH relativeFrom="column">
                  <wp:posOffset>3448685</wp:posOffset>
                </wp:positionH>
                <wp:positionV relativeFrom="paragraph">
                  <wp:posOffset>149225</wp:posOffset>
                </wp:positionV>
                <wp:extent cx="2032000" cy="365125"/>
                <wp:effectExtent l="0" t="0" r="25400" b="15875"/>
                <wp:wrapNone/>
                <wp:docPr id="8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5125"/>
                        </a:xfrm>
                        <a:prstGeom prst="rect">
                          <a:avLst/>
                        </a:prstGeom>
                        <a:solidFill>
                          <a:srgbClr val="FFFFFF"/>
                        </a:solidFill>
                        <a:ln w="9525">
                          <a:solidFill>
                            <a:srgbClr val="000000"/>
                          </a:solidFill>
                          <a:miter lim="800000"/>
                          <a:headEnd/>
                          <a:tailEnd/>
                        </a:ln>
                      </wps:spPr>
                      <wps:txbx>
                        <w:txbxContent>
                          <w:p w14:paraId="26EA6658" w14:textId="77777777" w:rsidR="00616FD9" w:rsidRPr="0091349E" w:rsidRDefault="00616FD9" w:rsidP="00E460FD">
                            <w:pPr>
                              <w:rPr>
                                <w:sz w:val="16"/>
                                <w:szCs w:val="16"/>
                              </w:rPr>
                            </w:pPr>
                            <w:r>
                              <w:rPr>
                                <w:sz w:val="16"/>
                                <w:szCs w:val="16"/>
                              </w:rPr>
                              <w:t>Kalibrasyon Laboratuvarı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2A79" id="Text Box 307" o:spid="_x0000_s1031" type="#_x0000_t202" style="position:absolute;left:0;text-align:left;margin-left:271.55pt;margin-top:11.75pt;width:160pt;height: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">
                <v:textbox>
                  <w:txbxContent>
                    <w:p w14:paraId="26EA6658" w14:textId="77777777" w:rsidR="00616FD9" w:rsidRPr="0091349E" w:rsidRDefault="00616FD9" w:rsidP="00E460FD">
                      <w:pPr>
                        <w:rPr>
                          <w:sz w:val="16"/>
                          <w:szCs w:val="16"/>
                        </w:rPr>
                      </w:pPr>
                      <w:r>
                        <w:rPr>
                          <w:sz w:val="16"/>
                          <w:szCs w:val="16"/>
                        </w:rPr>
                        <w:t>Kalibrasyon Laboratuvarı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2336" behindDoc="0" locked="0" layoutInCell="1" allowOverlap="1" wp14:anchorId="2B1A8AB7" wp14:editId="34484C4C">
                <wp:simplePos x="0" y="0"/>
                <wp:positionH relativeFrom="column">
                  <wp:posOffset>629285</wp:posOffset>
                </wp:positionH>
                <wp:positionV relativeFrom="paragraph">
                  <wp:posOffset>149225</wp:posOffset>
                </wp:positionV>
                <wp:extent cx="2036445" cy="304800"/>
                <wp:effectExtent l="0" t="0" r="20955" b="19050"/>
                <wp:wrapNone/>
                <wp:docPr id="8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0964F2A6" w14:textId="77777777" w:rsidR="00616FD9" w:rsidRPr="0091349E" w:rsidRDefault="00616FD9" w:rsidP="00E460FD">
                            <w:pPr>
                              <w:rPr>
                                <w:sz w:val="16"/>
                                <w:szCs w:val="16"/>
                              </w:rPr>
                            </w:pPr>
                            <w:r>
                              <w:rPr>
                                <w:sz w:val="16"/>
                                <w:szCs w:val="16"/>
                              </w:rPr>
                              <w:t>Teknik Hizmetler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A8AB7" id="Text Box 300" o:spid="_x0000_s1032" type="#_x0000_t202" style="position:absolute;left:0;text-align:left;margin-left:49.55pt;margin-top:11.75pt;width:160.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">
                <v:textbox>
                  <w:txbxContent>
                    <w:p w14:paraId="0964F2A6" w14:textId="77777777" w:rsidR="00616FD9" w:rsidRPr="0091349E" w:rsidRDefault="00616FD9" w:rsidP="00E460FD">
                      <w:pPr>
                        <w:rPr>
                          <w:sz w:val="16"/>
                          <w:szCs w:val="16"/>
                        </w:rPr>
                      </w:pPr>
                      <w:r>
                        <w:rPr>
                          <w:sz w:val="16"/>
                          <w:szCs w:val="16"/>
                        </w:rPr>
                        <w:t>Teknik Hizmetler Şube Müdürlüğü</w:t>
                      </w:r>
                    </w:p>
                  </w:txbxContent>
                </v:textbox>
              </v:shape>
            </w:pict>
          </mc:Fallback>
        </mc:AlternateContent>
      </w:r>
    </w:p>
    <w:p w14:paraId="7C9C0097"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4624" behindDoc="0" locked="0" layoutInCell="1" allowOverlap="1" wp14:anchorId="54A3D3D4" wp14:editId="2C024C26">
                <wp:simplePos x="0" y="0"/>
                <wp:positionH relativeFrom="column">
                  <wp:posOffset>2665730</wp:posOffset>
                </wp:positionH>
                <wp:positionV relativeFrom="paragraph">
                  <wp:posOffset>116839</wp:posOffset>
                </wp:positionV>
                <wp:extent cx="782955" cy="0"/>
                <wp:effectExtent l="0" t="0" r="36195" b="19050"/>
                <wp:wrapNone/>
                <wp:docPr id="8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5AC8B" id="AutoShape 374" o:spid="_x0000_s1026" type="#_x0000_t32" style="position:absolute;margin-left:209.9pt;margin-top:9.2pt;width:61.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W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"/>
            </w:pict>
          </mc:Fallback>
        </mc:AlternateContent>
      </w:r>
    </w:p>
    <w:p w14:paraId="07CF8B55" w14:textId="77777777" w:rsidR="00E460FD" w:rsidRPr="003C2B81" w:rsidRDefault="00E460FD" w:rsidP="008E4422">
      <w:pPr>
        <w:pStyle w:val="AralkYok"/>
      </w:pPr>
    </w:p>
    <w:p w14:paraId="4020F3B3"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8480" behindDoc="0" locked="0" layoutInCell="1" allowOverlap="1" wp14:anchorId="6F30295D" wp14:editId="25AFD3A4">
                <wp:simplePos x="0" y="0"/>
                <wp:positionH relativeFrom="column">
                  <wp:posOffset>3448685</wp:posOffset>
                </wp:positionH>
                <wp:positionV relativeFrom="paragraph">
                  <wp:posOffset>106680</wp:posOffset>
                </wp:positionV>
                <wp:extent cx="2032000" cy="304800"/>
                <wp:effectExtent l="0" t="0" r="25400" b="19050"/>
                <wp:wrapNone/>
                <wp:docPr id="8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04800"/>
                        </a:xfrm>
                        <a:prstGeom prst="rect">
                          <a:avLst/>
                        </a:prstGeom>
                        <a:solidFill>
                          <a:srgbClr val="FFFFFF"/>
                        </a:solidFill>
                        <a:ln w="9525">
                          <a:solidFill>
                            <a:srgbClr val="000000"/>
                          </a:solidFill>
                          <a:miter lim="800000"/>
                          <a:headEnd/>
                          <a:tailEnd/>
                        </a:ln>
                      </wps:spPr>
                      <wps:txbx>
                        <w:txbxContent>
                          <w:p w14:paraId="00BD7205" w14:textId="77777777" w:rsidR="00616FD9" w:rsidRPr="0091349E" w:rsidRDefault="00616FD9" w:rsidP="00E460FD">
                            <w:pPr>
                              <w:rPr>
                                <w:sz w:val="16"/>
                                <w:szCs w:val="16"/>
                              </w:rPr>
                            </w:pPr>
                            <w:r>
                              <w:rPr>
                                <w:sz w:val="16"/>
                                <w:szCs w:val="16"/>
                              </w:rPr>
                              <w:t xml:space="preserve">Zemin Mekaniği </w:t>
                            </w:r>
                            <w:proofErr w:type="spellStart"/>
                            <w:r>
                              <w:rPr>
                                <w:sz w:val="16"/>
                                <w:szCs w:val="16"/>
                              </w:rPr>
                              <w:t>Lab</w:t>
                            </w:r>
                            <w:proofErr w:type="spellEnd"/>
                            <w:r>
                              <w:rPr>
                                <w:sz w:val="16"/>
                                <w:szCs w:val="16"/>
                              </w:rPr>
                              <w:t>.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0295D" id="Text Box 306" o:spid="_x0000_s1033" type="#_x0000_t202" style="position:absolute;left:0;text-align:left;margin-left:271.55pt;margin-top:8.4pt;width:160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">
                <v:textbox>
                  <w:txbxContent>
                    <w:p w14:paraId="00BD7205" w14:textId="77777777" w:rsidR="00616FD9" w:rsidRPr="0091349E" w:rsidRDefault="00616FD9" w:rsidP="00E460FD">
                      <w:pPr>
                        <w:rPr>
                          <w:sz w:val="16"/>
                          <w:szCs w:val="16"/>
                        </w:rPr>
                      </w:pPr>
                      <w:r>
                        <w:rPr>
                          <w:sz w:val="16"/>
                          <w:szCs w:val="16"/>
                        </w:rPr>
                        <w:t>Zemin Mekaniği Lab.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3360" behindDoc="0" locked="0" layoutInCell="1" allowOverlap="1" wp14:anchorId="655701FC" wp14:editId="55F3FE5B">
                <wp:simplePos x="0" y="0"/>
                <wp:positionH relativeFrom="column">
                  <wp:posOffset>629285</wp:posOffset>
                </wp:positionH>
                <wp:positionV relativeFrom="paragraph">
                  <wp:posOffset>106680</wp:posOffset>
                </wp:positionV>
                <wp:extent cx="2036445" cy="304800"/>
                <wp:effectExtent l="0" t="0" r="20955" b="19050"/>
                <wp:wrapNone/>
                <wp:docPr id="8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7ECBE7A1" w14:textId="77777777" w:rsidR="00616FD9" w:rsidRPr="0091349E" w:rsidRDefault="00616FD9" w:rsidP="00E460FD">
                            <w:pPr>
                              <w:rPr>
                                <w:sz w:val="16"/>
                                <w:szCs w:val="16"/>
                              </w:rPr>
                            </w:pPr>
                            <w:r>
                              <w:rPr>
                                <w:sz w:val="16"/>
                                <w:szCs w:val="16"/>
                              </w:rPr>
                              <w:t xml:space="preserve">İzotop </w:t>
                            </w:r>
                            <w:proofErr w:type="spellStart"/>
                            <w:r>
                              <w:rPr>
                                <w:sz w:val="16"/>
                                <w:szCs w:val="16"/>
                              </w:rPr>
                              <w:t>Lab</w:t>
                            </w:r>
                            <w:proofErr w:type="spellEnd"/>
                            <w:r>
                              <w:rPr>
                                <w:sz w:val="16"/>
                                <w:szCs w:val="16"/>
                              </w:rPr>
                              <w:t>.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01FC" id="Text Box 301" o:spid="_x0000_s1034" type="#_x0000_t202" style="position:absolute;left:0;text-align:left;margin-left:49.55pt;margin-top:8.4pt;width:160.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">
                <v:textbox>
                  <w:txbxContent>
                    <w:p w14:paraId="7ECBE7A1" w14:textId="77777777" w:rsidR="00616FD9" w:rsidRPr="0091349E" w:rsidRDefault="00616FD9" w:rsidP="00E460FD">
                      <w:pPr>
                        <w:rPr>
                          <w:sz w:val="16"/>
                          <w:szCs w:val="16"/>
                        </w:rPr>
                      </w:pPr>
                      <w:r>
                        <w:rPr>
                          <w:sz w:val="16"/>
                          <w:szCs w:val="16"/>
                        </w:rPr>
                        <w:t>İzotop Lab. Şube Müdürlüğü</w:t>
                      </w:r>
                    </w:p>
                  </w:txbxContent>
                </v:textbox>
              </v:shape>
            </w:pict>
          </mc:Fallback>
        </mc:AlternateContent>
      </w:r>
    </w:p>
    <w:p w14:paraId="4B32003B"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5648" behindDoc="0" locked="0" layoutInCell="1" allowOverlap="1" wp14:anchorId="0C71D2C9" wp14:editId="05B027D0">
                <wp:simplePos x="0" y="0"/>
                <wp:positionH relativeFrom="column">
                  <wp:posOffset>2665730</wp:posOffset>
                </wp:positionH>
                <wp:positionV relativeFrom="paragraph">
                  <wp:posOffset>48259</wp:posOffset>
                </wp:positionV>
                <wp:extent cx="782955" cy="0"/>
                <wp:effectExtent l="0" t="0" r="36195" b="19050"/>
                <wp:wrapNone/>
                <wp:docPr id="80"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E071F" id="AutoShape 375" o:spid="_x0000_s1026" type="#_x0000_t32" style="position:absolute;margin-left:209.9pt;margin-top:3.8pt;width:61.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it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"/>
            </w:pict>
          </mc:Fallback>
        </mc:AlternateContent>
      </w:r>
    </w:p>
    <w:p w14:paraId="583FA7FB" w14:textId="77777777" w:rsidR="00E460FD" w:rsidRPr="003C2B81" w:rsidRDefault="00E460FD" w:rsidP="008E4422">
      <w:pPr>
        <w:pStyle w:val="AralkYok"/>
      </w:pPr>
    </w:p>
    <w:p w14:paraId="1D1C2C24"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7456" behindDoc="0" locked="0" layoutInCell="1" allowOverlap="1" wp14:anchorId="51F41248" wp14:editId="1B6E2515">
                <wp:simplePos x="0" y="0"/>
                <wp:positionH relativeFrom="column">
                  <wp:posOffset>3448685</wp:posOffset>
                </wp:positionH>
                <wp:positionV relativeFrom="paragraph">
                  <wp:posOffset>78740</wp:posOffset>
                </wp:positionV>
                <wp:extent cx="2032000" cy="304800"/>
                <wp:effectExtent l="0" t="0" r="25400" b="19050"/>
                <wp:wrapNone/>
                <wp:docPr id="7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04800"/>
                        </a:xfrm>
                        <a:prstGeom prst="rect">
                          <a:avLst/>
                        </a:prstGeom>
                        <a:solidFill>
                          <a:srgbClr val="FFFFFF"/>
                        </a:solidFill>
                        <a:ln w="9525">
                          <a:solidFill>
                            <a:srgbClr val="000000"/>
                          </a:solidFill>
                          <a:miter lim="800000"/>
                          <a:headEnd/>
                          <a:tailEnd/>
                        </a:ln>
                      </wps:spPr>
                      <wps:txbx>
                        <w:txbxContent>
                          <w:p w14:paraId="6F820612" w14:textId="77777777" w:rsidR="00616FD9" w:rsidRPr="0091349E" w:rsidRDefault="00616FD9" w:rsidP="00E460FD">
                            <w:pPr>
                              <w:rPr>
                                <w:sz w:val="16"/>
                                <w:szCs w:val="16"/>
                              </w:rPr>
                            </w:pPr>
                            <w:r>
                              <w:rPr>
                                <w:sz w:val="16"/>
                                <w:szCs w:val="16"/>
                              </w:rPr>
                              <w:t>İdari İşler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1248" id="Text Box 305" o:spid="_x0000_s1035" type="#_x0000_t202" style="position:absolute;left:0;text-align:left;margin-left:271.55pt;margin-top:6.2pt;width:16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">
                <v:textbox>
                  <w:txbxContent>
                    <w:p w14:paraId="6F820612" w14:textId="77777777" w:rsidR="00616FD9" w:rsidRPr="0091349E" w:rsidRDefault="00616FD9" w:rsidP="00E460FD">
                      <w:pPr>
                        <w:rPr>
                          <w:sz w:val="16"/>
                          <w:szCs w:val="16"/>
                        </w:rPr>
                      </w:pPr>
                      <w:r>
                        <w:rPr>
                          <w:sz w:val="16"/>
                          <w:szCs w:val="16"/>
                        </w:rPr>
                        <w:t>İdari İşler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4384" behindDoc="0" locked="0" layoutInCell="1" allowOverlap="1" wp14:anchorId="6B9150B2" wp14:editId="40D1B41A">
                <wp:simplePos x="0" y="0"/>
                <wp:positionH relativeFrom="column">
                  <wp:posOffset>629285</wp:posOffset>
                </wp:positionH>
                <wp:positionV relativeFrom="paragraph">
                  <wp:posOffset>78740</wp:posOffset>
                </wp:positionV>
                <wp:extent cx="2036445" cy="304800"/>
                <wp:effectExtent l="0" t="0" r="20955" b="19050"/>
                <wp:wrapNone/>
                <wp:docPr id="78"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6A2FCC35" w14:textId="77777777" w:rsidR="00616FD9" w:rsidRPr="0091349E" w:rsidRDefault="00616FD9" w:rsidP="00E460FD">
                            <w:pPr>
                              <w:rPr>
                                <w:sz w:val="16"/>
                                <w:szCs w:val="16"/>
                              </w:rPr>
                            </w:pPr>
                            <w:r>
                              <w:rPr>
                                <w:sz w:val="16"/>
                                <w:szCs w:val="16"/>
                              </w:rPr>
                              <w:t>İkmal ve Taşıt İşlet.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50B2" id="Text Box 302" o:spid="_x0000_s1036" type="#_x0000_t202" style="position:absolute;left:0;text-align:left;margin-left:49.55pt;margin-top:6.2pt;width:160.3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">
                <v:textbox>
                  <w:txbxContent>
                    <w:p w14:paraId="6A2FCC35" w14:textId="77777777" w:rsidR="00616FD9" w:rsidRPr="0091349E" w:rsidRDefault="00616FD9" w:rsidP="00E460FD">
                      <w:pPr>
                        <w:rPr>
                          <w:sz w:val="16"/>
                          <w:szCs w:val="16"/>
                        </w:rPr>
                      </w:pPr>
                      <w:r>
                        <w:rPr>
                          <w:sz w:val="16"/>
                          <w:szCs w:val="16"/>
                        </w:rPr>
                        <w:t>İkmal ve Taşıt İşlet. Şube Müdürlüğü</w:t>
                      </w:r>
                    </w:p>
                  </w:txbxContent>
                </v:textbox>
              </v:shape>
            </w:pict>
          </mc:Fallback>
        </mc:AlternateContent>
      </w:r>
    </w:p>
    <w:p w14:paraId="5CD62064"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6672" behindDoc="0" locked="0" layoutInCell="1" allowOverlap="1" wp14:anchorId="47F7119A" wp14:editId="6C6B17B6">
                <wp:simplePos x="0" y="0"/>
                <wp:positionH relativeFrom="column">
                  <wp:posOffset>2665730</wp:posOffset>
                </wp:positionH>
                <wp:positionV relativeFrom="paragraph">
                  <wp:posOffset>36829</wp:posOffset>
                </wp:positionV>
                <wp:extent cx="782955" cy="0"/>
                <wp:effectExtent l="0" t="0" r="36195" b="19050"/>
                <wp:wrapNone/>
                <wp:docPr id="7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BCDE3" id="AutoShape 376" o:spid="_x0000_s1026" type="#_x0000_t32" style="position:absolute;margin-left:209.9pt;margin-top:2.9pt;width:61.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ZpIQ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"/>
            </w:pict>
          </mc:Fallback>
        </mc:AlternateContent>
      </w:r>
    </w:p>
    <w:p w14:paraId="1DA588D4" w14:textId="77777777" w:rsidR="00E460FD" w:rsidRPr="003C2B81" w:rsidRDefault="00E460FD" w:rsidP="008E4422">
      <w:pPr>
        <w:pStyle w:val="AralkYok"/>
      </w:pPr>
    </w:p>
    <w:p w14:paraId="727EE117" w14:textId="1D50D10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78720" behindDoc="0" locked="0" layoutInCell="1" allowOverlap="1" wp14:anchorId="637987FE" wp14:editId="0F897D60">
                <wp:simplePos x="0" y="0"/>
                <wp:positionH relativeFrom="column">
                  <wp:posOffset>3444240</wp:posOffset>
                </wp:positionH>
                <wp:positionV relativeFrom="paragraph">
                  <wp:posOffset>32385</wp:posOffset>
                </wp:positionV>
                <wp:extent cx="2036445" cy="304800"/>
                <wp:effectExtent l="0" t="0" r="20955" b="19050"/>
                <wp:wrapNone/>
                <wp:docPr id="7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46BA0E35" w14:textId="77777777" w:rsidR="00616FD9" w:rsidRPr="009F48B9" w:rsidRDefault="00616FD9" w:rsidP="00E460FD">
                            <w:pPr>
                              <w:rPr>
                                <w:sz w:val="16"/>
                                <w:szCs w:val="16"/>
                              </w:rPr>
                            </w:pPr>
                            <w:r w:rsidRPr="009F48B9">
                              <w:rPr>
                                <w:sz w:val="16"/>
                                <w:szCs w:val="16"/>
                              </w:rPr>
                              <w:t>Strateji Geliştirme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87FE" id="Text Box 515" o:spid="_x0000_s1037" type="#_x0000_t202" style="position:absolute;left:0;text-align:left;margin-left:271.2pt;margin-top:2.55pt;width:160.3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">
                <v:textbox>
                  <w:txbxContent>
                    <w:p w14:paraId="46BA0E35" w14:textId="77777777" w:rsidR="00616FD9" w:rsidRPr="009F48B9" w:rsidRDefault="00616FD9" w:rsidP="00E460FD">
                      <w:pPr>
                        <w:rPr>
                          <w:sz w:val="16"/>
                          <w:szCs w:val="16"/>
                        </w:rPr>
                      </w:pPr>
                      <w:r w:rsidRPr="009F48B9">
                        <w:rPr>
                          <w:sz w:val="16"/>
                          <w:szCs w:val="16"/>
                        </w:rPr>
                        <w:t>Strateji Geliştirme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5408" behindDoc="0" locked="0" layoutInCell="1" allowOverlap="1" wp14:anchorId="19A6D116" wp14:editId="2FAFF78F">
                <wp:simplePos x="0" y="0"/>
                <wp:positionH relativeFrom="column">
                  <wp:posOffset>629285</wp:posOffset>
                </wp:positionH>
                <wp:positionV relativeFrom="paragraph">
                  <wp:posOffset>34925</wp:posOffset>
                </wp:positionV>
                <wp:extent cx="2036445" cy="304800"/>
                <wp:effectExtent l="0" t="0" r="20955" b="19050"/>
                <wp:wrapNone/>
                <wp:docPr id="7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6ABFD1E1" w14:textId="77777777" w:rsidR="00616FD9" w:rsidRPr="0091349E" w:rsidRDefault="00616FD9" w:rsidP="00E460FD">
                            <w:pPr>
                              <w:rPr>
                                <w:sz w:val="16"/>
                                <w:szCs w:val="16"/>
                              </w:rPr>
                            </w:pPr>
                            <w:r>
                              <w:rPr>
                                <w:sz w:val="16"/>
                                <w:szCs w:val="16"/>
                              </w:rPr>
                              <w:t xml:space="preserve">Beton </w:t>
                            </w:r>
                            <w:proofErr w:type="spellStart"/>
                            <w:r>
                              <w:rPr>
                                <w:sz w:val="16"/>
                                <w:szCs w:val="16"/>
                              </w:rPr>
                              <w:t>Lab</w:t>
                            </w:r>
                            <w:proofErr w:type="spellEnd"/>
                            <w:r>
                              <w:rPr>
                                <w:sz w:val="16"/>
                                <w:szCs w:val="16"/>
                              </w:rPr>
                              <w:t>.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D116" id="Text Box 303" o:spid="_x0000_s1038" type="#_x0000_t202" style="position:absolute;left:0;text-align:left;margin-left:49.55pt;margin-top:2.75pt;width:160.3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">
                <v:textbox>
                  <w:txbxContent>
                    <w:p w14:paraId="6ABFD1E1" w14:textId="77777777" w:rsidR="00616FD9" w:rsidRPr="0091349E" w:rsidRDefault="00616FD9" w:rsidP="00E460FD">
                      <w:pPr>
                        <w:rPr>
                          <w:sz w:val="16"/>
                          <w:szCs w:val="16"/>
                        </w:rPr>
                      </w:pPr>
                      <w:r>
                        <w:rPr>
                          <w:sz w:val="16"/>
                          <w:szCs w:val="16"/>
                        </w:rPr>
                        <w:t>Beton Lab. Şube Müdürlüğü</w:t>
                      </w:r>
                    </w:p>
                  </w:txbxContent>
                </v:textbox>
              </v:shape>
            </w:pict>
          </mc:Fallback>
        </mc:AlternateContent>
      </w:r>
    </w:p>
    <w:p w14:paraId="088E126A" w14:textId="36E49654"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9744" behindDoc="0" locked="0" layoutInCell="1" allowOverlap="1" wp14:anchorId="0CB8F621" wp14:editId="7D196E4B">
                <wp:simplePos x="0" y="0"/>
                <wp:positionH relativeFrom="column">
                  <wp:posOffset>2660015</wp:posOffset>
                </wp:positionH>
                <wp:positionV relativeFrom="paragraph">
                  <wp:posOffset>-1906</wp:posOffset>
                </wp:positionV>
                <wp:extent cx="782955" cy="0"/>
                <wp:effectExtent l="0" t="0" r="36195" b="19050"/>
                <wp:wrapNone/>
                <wp:docPr id="74"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D63C4" id="AutoShape 517" o:spid="_x0000_s1026" type="#_x0000_t32" style="position:absolute;margin-left:209.45pt;margin-top:-.15pt;width:61.6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CMIAIAAD0EAAAOAAAAZHJzL2Uyb0RvYy54bWysU8GO2jAQvVfqP1i+QxKaLB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"/>
            </w:pict>
          </mc:Fallback>
        </mc:AlternateContent>
      </w:r>
    </w:p>
    <w:p w14:paraId="4D652514" w14:textId="123A47B5" w:rsidR="00E460FD" w:rsidRPr="003C2B81" w:rsidRDefault="00E460FD" w:rsidP="008E4422">
      <w:pPr>
        <w:pStyle w:val="AralkYok"/>
      </w:pPr>
    </w:p>
    <w:p w14:paraId="3C4C4F6D" w14:textId="373494CC" w:rsidR="00E460FD" w:rsidRPr="003C2B81" w:rsidRDefault="002346C3" w:rsidP="008E4422">
      <w:pPr>
        <w:pStyle w:val="AralkYok"/>
      </w:pPr>
      <w:r w:rsidRPr="003C2B81">
        <w:rPr>
          <w:noProof/>
          <w:lang w:eastAsia="tr-TR"/>
        </w:rPr>
        <mc:AlternateContent>
          <mc:Choice Requires="wps">
            <w:drawing>
              <wp:anchor distT="45720" distB="45720" distL="114300" distR="114300" simplePos="0" relativeHeight="251691008" behindDoc="0" locked="0" layoutInCell="1" allowOverlap="1" wp14:anchorId="47179431" wp14:editId="7929033B">
                <wp:simplePos x="0" y="0"/>
                <wp:positionH relativeFrom="column">
                  <wp:posOffset>3446891</wp:posOffset>
                </wp:positionH>
                <wp:positionV relativeFrom="paragraph">
                  <wp:posOffset>52208</wp:posOffset>
                </wp:positionV>
                <wp:extent cx="2121535" cy="301625"/>
                <wp:effectExtent l="0" t="0" r="12065" b="2222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01625"/>
                        </a:xfrm>
                        <a:prstGeom prst="rect">
                          <a:avLst/>
                        </a:prstGeom>
                        <a:solidFill>
                          <a:srgbClr val="FFFFFF"/>
                        </a:solidFill>
                        <a:ln w="9525">
                          <a:solidFill>
                            <a:srgbClr val="000000"/>
                          </a:solidFill>
                          <a:miter lim="800000"/>
                          <a:headEnd/>
                          <a:tailEnd/>
                        </a:ln>
                      </wps:spPr>
                      <wps:txbx>
                        <w:txbxContent>
                          <w:p w14:paraId="5030C5F4" w14:textId="439D0214" w:rsidR="00616FD9" w:rsidRDefault="00616FD9" w:rsidP="00E460FD">
                            <w:r>
                              <w:rPr>
                                <w:sz w:val="16"/>
                                <w:szCs w:val="16"/>
                              </w:rPr>
                              <w:t>Bilgi Teknolojileri</w:t>
                            </w:r>
                            <w:r w:rsidRPr="00E545F3">
                              <w:rPr>
                                <w:sz w:val="16"/>
                                <w:szCs w:val="16"/>
                              </w:rPr>
                              <w:t xml:space="preserve"> Şube Müdürlüğü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79431" id="Metin Kutusu 2" o:spid="_x0000_s1039" type="#_x0000_t202" style="position:absolute;left:0;text-align:left;margin-left:271.4pt;margin-top:4.1pt;width:167.05pt;height:23.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">
                <v:textbox>
                  <w:txbxContent>
                    <w:p w14:paraId="5030C5F4" w14:textId="439D0214" w:rsidR="00616FD9" w:rsidRDefault="00616FD9" w:rsidP="00E460FD">
                      <w:r>
                        <w:rPr>
                          <w:sz w:val="16"/>
                          <w:szCs w:val="16"/>
                        </w:rPr>
                        <w:t>Bilgi Teknolojileri</w:t>
                      </w:r>
                      <w:r w:rsidRPr="00E545F3">
                        <w:rPr>
                          <w:sz w:val="16"/>
                          <w:szCs w:val="16"/>
                        </w:rPr>
                        <w:t xml:space="preserve"> Şube Müdürlüğü</w:t>
                      </w:r>
                    </w:p>
                  </w:txbxContent>
                </v:textbox>
                <w10:wrap type="square"/>
              </v:shape>
            </w:pict>
          </mc:Fallback>
        </mc:AlternateContent>
      </w:r>
      <w:r w:rsidR="00E460FD" w:rsidRPr="003C2B81">
        <w:rPr>
          <w:noProof/>
          <w:lang w:eastAsia="tr-TR"/>
        </w:rPr>
        <mc:AlternateContent>
          <mc:Choice Requires="wps">
            <w:drawing>
              <wp:anchor distT="45720" distB="45720" distL="114300" distR="114300" simplePos="0" relativeHeight="251680768" behindDoc="0" locked="0" layoutInCell="1" allowOverlap="1" wp14:anchorId="2460F7F5" wp14:editId="5182928A">
                <wp:simplePos x="0" y="0"/>
                <wp:positionH relativeFrom="column">
                  <wp:posOffset>593477</wp:posOffset>
                </wp:positionH>
                <wp:positionV relativeFrom="paragraph">
                  <wp:posOffset>52788</wp:posOffset>
                </wp:positionV>
                <wp:extent cx="2121535" cy="301625"/>
                <wp:effectExtent l="0" t="0" r="12065" b="222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01625"/>
                        </a:xfrm>
                        <a:prstGeom prst="rect">
                          <a:avLst/>
                        </a:prstGeom>
                        <a:solidFill>
                          <a:srgbClr val="FFFFFF"/>
                        </a:solidFill>
                        <a:ln w="9525">
                          <a:solidFill>
                            <a:srgbClr val="000000"/>
                          </a:solidFill>
                          <a:miter lim="800000"/>
                          <a:headEnd/>
                          <a:tailEnd/>
                        </a:ln>
                      </wps:spPr>
                      <wps:txbx>
                        <w:txbxContent>
                          <w:p w14:paraId="5BE3A1A4" w14:textId="77777777" w:rsidR="00616FD9" w:rsidRDefault="00616FD9" w:rsidP="00E460FD">
                            <w:r w:rsidRPr="00E545F3">
                              <w:rPr>
                                <w:sz w:val="16"/>
                                <w:szCs w:val="16"/>
                              </w:rPr>
                              <w:t xml:space="preserve">Yapı Malzemeleri </w:t>
                            </w:r>
                            <w:proofErr w:type="spellStart"/>
                            <w:r w:rsidRPr="00E545F3">
                              <w:rPr>
                                <w:sz w:val="16"/>
                                <w:szCs w:val="16"/>
                              </w:rPr>
                              <w:t>Lab</w:t>
                            </w:r>
                            <w:proofErr w:type="spellEnd"/>
                            <w:r w:rsidRPr="00E545F3">
                              <w:rPr>
                                <w:sz w:val="16"/>
                                <w:szCs w:val="16"/>
                              </w:rPr>
                              <w:t>. Şube Müdürlüğü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0F7F5" id="_x0000_s1040" type="#_x0000_t202" style="position:absolute;left:0;text-align:left;margin-left:46.75pt;margin-top:4.15pt;width:167.05pt;height:2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">
                <v:textbox>
                  <w:txbxContent>
                    <w:p w14:paraId="5BE3A1A4" w14:textId="77777777" w:rsidR="00616FD9" w:rsidRDefault="00616FD9" w:rsidP="00E460FD">
                      <w:r w:rsidRPr="00E545F3">
                        <w:rPr>
                          <w:sz w:val="16"/>
                          <w:szCs w:val="16"/>
                        </w:rPr>
                        <w:t>Yapı Malzemeleri Lab. Şube Müdürlüğü</w:t>
                      </w:r>
                    </w:p>
                  </w:txbxContent>
                </v:textbox>
                <w10:wrap type="square"/>
              </v:shape>
            </w:pict>
          </mc:Fallback>
        </mc:AlternateContent>
      </w:r>
    </w:p>
    <w:p w14:paraId="568FD64C" w14:textId="0D4574A1"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95104" behindDoc="0" locked="0" layoutInCell="1" allowOverlap="1" wp14:anchorId="18C69FAA" wp14:editId="0AC16CDB">
                <wp:simplePos x="0" y="0"/>
                <wp:positionH relativeFrom="margin">
                  <wp:posOffset>2716226</wp:posOffset>
                </wp:positionH>
                <wp:positionV relativeFrom="paragraph">
                  <wp:posOffset>26035</wp:posOffset>
                </wp:positionV>
                <wp:extent cx="730800" cy="0"/>
                <wp:effectExtent l="0" t="0" r="31750" b="19050"/>
                <wp:wrapNone/>
                <wp:docPr id="14"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B3832" id="AutoShape 517" o:spid="_x0000_s1026" type="#_x0000_t32" style="position:absolute;margin-left:213.9pt;margin-top:2.05pt;width:57.55pt;height:0;z-index:251695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2C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">
                <w10:wrap anchorx="margin"/>
              </v:shape>
            </w:pict>
          </mc:Fallback>
        </mc:AlternateContent>
      </w:r>
      <w:r w:rsidRPr="003C2B81">
        <w:rPr>
          <w:noProof/>
          <w:lang w:eastAsia="tr-TR"/>
        </w:rPr>
        <mc:AlternateContent>
          <mc:Choice Requires="wps">
            <w:drawing>
              <wp:anchor distT="0" distB="0" distL="114300" distR="114300" simplePos="0" relativeHeight="251682816" behindDoc="0" locked="0" layoutInCell="1" allowOverlap="1" wp14:anchorId="666793DE" wp14:editId="059C0A06">
                <wp:simplePos x="0" y="0"/>
                <wp:positionH relativeFrom="column">
                  <wp:posOffset>3048331</wp:posOffset>
                </wp:positionH>
                <wp:positionV relativeFrom="paragraph">
                  <wp:posOffset>81639</wp:posOffset>
                </wp:positionV>
                <wp:extent cx="7979" cy="0"/>
                <wp:effectExtent l="0" t="0" r="0" b="0"/>
                <wp:wrapNone/>
                <wp:docPr id="89" name="Düz Bağlayıcı 89"/>
                <wp:cNvGraphicFramePr/>
                <a:graphic xmlns:a="http://schemas.openxmlformats.org/drawingml/2006/main">
                  <a:graphicData uri="http://schemas.microsoft.com/office/word/2010/wordprocessingShape">
                    <wps:wsp>
                      <wps:cNvCnPr/>
                      <wps:spPr>
                        <a:xfrm flipH="1">
                          <a:off x="0" y="0"/>
                          <a:ext cx="79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6B1C0" id="Düz Bağlayıcı 89"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240.05pt,6.45pt" to="240.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" strokecolor="#5b9bd5 [3204]" strokeweight=".5pt">
                <v:stroke joinstyle="miter"/>
              </v:line>
            </w:pict>
          </mc:Fallback>
        </mc:AlternateContent>
      </w:r>
    </w:p>
    <w:p w14:paraId="671D094F" w14:textId="4D650318" w:rsidR="00E460FD" w:rsidRPr="003C2B81" w:rsidRDefault="00E460FD" w:rsidP="008E4422">
      <w:pPr>
        <w:pStyle w:val="AralkYok"/>
      </w:pPr>
    </w:p>
    <w:p w14:paraId="43811F38" w14:textId="77777777" w:rsidR="005D321A" w:rsidRDefault="005D321A" w:rsidP="008E4422"/>
    <w:p w14:paraId="5EF254F8" w14:textId="7835595E" w:rsidR="004A2338" w:rsidRPr="00434063" w:rsidRDefault="00293404" w:rsidP="004A2338">
      <w:pPr>
        <w:rPr>
          <w:color w:val="000000" w:themeColor="text1"/>
        </w:rPr>
      </w:pPr>
      <w:r w:rsidRPr="003B0ACE">
        <w:rPr>
          <w:i/>
          <w:color w:val="000000" w:themeColor="text1"/>
        </w:rPr>
        <w:t>Koordinatörlerin</w:t>
      </w:r>
      <w:r w:rsidR="004A2338" w:rsidRPr="003B0ACE">
        <w:rPr>
          <w:i/>
          <w:color w:val="000000" w:themeColor="text1"/>
        </w:rPr>
        <w:t xml:space="preserve"> </w:t>
      </w:r>
      <w:r w:rsidR="004A2338" w:rsidRPr="00434063">
        <w:t xml:space="preserve">görev ve sorumluluk alanları TAKK Dairesi Başkanı tarafından yazılı tamim ile </w:t>
      </w:r>
      <w:r w:rsidR="004A2338" w:rsidRPr="00434063">
        <w:rPr>
          <w:color w:val="000000" w:themeColor="text1"/>
        </w:rPr>
        <w:t>belirlenir.</w:t>
      </w:r>
    </w:p>
    <w:p w14:paraId="5E1467B8" w14:textId="16047DEA" w:rsidR="00544960" w:rsidRPr="00434063" w:rsidRDefault="00544960" w:rsidP="00544960">
      <w:pPr>
        <w:pStyle w:val="Balk3"/>
        <w:rPr>
          <w:color w:val="000000" w:themeColor="text1"/>
        </w:rPr>
      </w:pPr>
      <w:r w:rsidRPr="00434063">
        <w:rPr>
          <w:color w:val="000000" w:themeColor="text1"/>
        </w:rPr>
        <w:t>4.3.3 TAKK Dairesi Başkanlığı Organizasyon Şeması ve Haberleşme Kodları</w:t>
      </w:r>
    </w:p>
    <w:p w14:paraId="4FDBD536" w14:textId="1DE2C062" w:rsidR="00544960" w:rsidRPr="00434063" w:rsidRDefault="00544960" w:rsidP="00544960">
      <w:pPr>
        <w:rPr>
          <w:color w:val="000000" w:themeColor="text1"/>
        </w:rPr>
      </w:pPr>
      <w:r w:rsidRPr="00434063">
        <w:rPr>
          <w:color w:val="000000" w:themeColor="text1"/>
        </w:rPr>
        <w:t>TAKK Dairesi Başkanlığı organizasyon şema</w:t>
      </w:r>
      <w:r w:rsidR="00840903" w:rsidRPr="00434063">
        <w:rPr>
          <w:color w:val="000000" w:themeColor="text1"/>
        </w:rPr>
        <w:t>s</w:t>
      </w:r>
      <w:r w:rsidRPr="00434063">
        <w:rPr>
          <w:color w:val="000000" w:themeColor="text1"/>
        </w:rPr>
        <w:t>ı</w:t>
      </w:r>
      <w:r w:rsidR="00840903" w:rsidRPr="00434063">
        <w:rPr>
          <w:color w:val="000000" w:themeColor="text1"/>
        </w:rPr>
        <w:t xml:space="preserve"> ve haberleşme kodları</w:t>
      </w:r>
      <w:r w:rsidRPr="00434063">
        <w:rPr>
          <w:color w:val="000000" w:themeColor="text1"/>
        </w:rPr>
        <w:t xml:space="preserve"> Personel Dairesi Başkanlığı tarafından yayımlan</w:t>
      </w:r>
      <w:r w:rsidR="00840903" w:rsidRPr="00434063">
        <w:rPr>
          <w:color w:val="000000" w:themeColor="text1"/>
        </w:rPr>
        <w:t xml:space="preserve">mış olan </w:t>
      </w:r>
      <w:r w:rsidRPr="00434063">
        <w:rPr>
          <w:color w:val="000000" w:themeColor="text1"/>
        </w:rPr>
        <w:t xml:space="preserve">0.16.0.00.0.00.00 </w:t>
      </w:r>
      <w:r w:rsidR="00840903" w:rsidRPr="00434063">
        <w:rPr>
          <w:color w:val="000000" w:themeColor="text1"/>
        </w:rPr>
        <w:t>Teknik Araştırma ve Kalite Kontrol Dairesi Başkanlığı</w:t>
      </w:r>
      <w:r w:rsidRPr="00434063">
        <w:rPr>
          <w:color w:val="000000" w:themeColor="text1"/>
        </w:rPr>
        <w:t xml:space="preserve"> </w:t>
      </w:r>
      <w:r w:rsidR="00840903" w:rsidRPr="00434063">
        <w:rPr>
          <w:color w:val="000000" w:themeColor="text1"/>
        </w:rPr>
        <w:t xml:space="preserve">Master </w:t>
      </w:r>
      <w:r w:rsidRPr="00434063">
        <w:rPr>
          <w:color w:val="000000" w:themeColor="text1"/>
        </w:rPr>
        <w:t xml:space="preserve">Teşkilat Şemasında verilmiştir. </w:t>
      </w:r>
    </w:p>
    <w:p w14:paraId="55DB0750" w14:textId="5DB4A902" w:rsidR="000A2007" w:rsidRPr="00434063" w:rsidRDefault="000A2007" w:rsidP="000A2007">
      <w:pPr>
        <w:pStyle w:val="Balk3"/>
        <w:rPr>
          <w:color w:val="000000" w:themeColor="text1"/>
        </w:rPr>
      </w:pPr>
      <w:r w:rsidRPr="00434063">
        <w:rPr>
          <w:color w:val="000000" w:themeColor="text1"/>
        </w:rPr>
        <w:t>4.3.4. Etüt, Planlama ve Tahsisler Dairesi Başkanlığı Su ve Toprak Laboratuvarı Şube Müdürlüğü Organizasyon Şeması</w:t>
      </w:r>
      <w:r w:rsidR="00544960" w:rsidRPr="00434063">
        <w:rPr>
          <w:color w:val="000000" w:themeColor="text1"/>
        </w:rPr>
        <w:t xml:space="preserve"> ve Haberleşme Kodları</w:t>
      </w:r>
    </w:p>
    <w:p w14:paraId="4EB45B75" w14:textId="2CE1DE52" w:rsidR="000A2007" w:rsidRPr="00434063" w:rsidRDefault="000A2007" w:rsidP="000A2007">
      <w:pPr>
        <w:rPr>
          <w:color w:val="000000" w:themeColor="text1"/>
        </w:rPr>
      </w:pPr>
      <w:r w:rsidRPr="00434063">
        <w:rPr>
          <w:color w:val="000000" w:themeColor="text1"/>
        </w:rPr>
        <w:t xml:space="preserve">Su ve Toprak Laboratuvarı Şube Müdürlüğüne ait </w:t>
      </w:r>
      <w:r w:rsidR="00840903" w:rsidRPr="00434063">
        <w:rPr>
          <w:color w:val="000000" w:themeColor="text1"/>
        </w:rPr>
        <w:t xml:space="preserve">organizasyon şeması ve haberleşme kodu </w:t>
      </w:r>
      <w:r w:rsidRPr="00434063">
        <w:rPr>
          <w:color w:val="000000" w:themeColor="text1"/>
        </w:rPr>
        <w:t xml:space="preserve">Personel Dairesi Başkanlığı tarafından yayımlanmış olan 0.10.0.14.0.00.00 </w:t>
      </w:r>
      <w:r w:rsidR="00840903" w:rsidRPr="00434063">
        <w:rPr>
          <w:color w:val="000000" w:themeColor="text1"/>
        </w:rPr>
        <w:t xml:space="preserve">Etüt, Planlama ve Tahsisler Dairesi Başkanlığı Master Teşkilat Şemasında ve </w:t>
      </w:r>
      <w:r w:rsidRPr="00434063">
        <w:rPr>
          <w:color w:val="000000" w:themeColor="text1"/>
        </w:rPr>
        <w:t xml:space="preserve">Su ve Toprak Laboratuvarı </w:t>
      </w:r>
      <w:r w:rsidR="00840903" w:rsidRPr="00434063">
        <w:rPr>
          <w:color w:val="000000" w:themeColor="text1"/>
        </w:rPr>
        <w:t xml:space="preserve">Şube Müdürlüğü </w:t>
      </w:r>
      <w:r w:rsidRPr="00434063">
        <w:rPr>
          <w:color w:val="000000" w:themeColor="text1"/>
        </w:rPr>
        <w:t>Teşkilat Şemasında verilmiştir.</w:t>
      </w:r>
    </w:p>
    <w:p w14:paraId="782577B5" w14:textId="1F711B64" w:rsidR="000A2007" w:rsidRPr="00434063" w:rsidRDefault="000A2007" w:rsidP="000A2007">
      <w:pPr>
        <w:pStyle w:val="Balk3"/>
        <w:rPr>
          <w:color w:val="000000" w:themeColor="text1"/>
        </w:rPr>
      </w:pPr>
      <w:r w:rsidRPr="00962061">
        <w:rPr>
          <w:color w:val="000000" w:themeColor="text1"/>
        </w:rPr>
        <w:lastRenderedPageBreak/>
        <w:t xml:space="preserve">4.3.5. </w:t>
      </w:r>
      <w:r w:rsidRPr="00434063">
        <w:t xml:space="preserve">Bölge Kalite Kontrol ve Laboratuvar Şube Müdürlüğü Organizasyon </w:t>
      </w:r>
      <w:r w:rsidRPr="00434063">
        <w:rPr>
          <w:color w:val="000000" w:themeColor="text1"/>
        </w:rPr>
        <w:t>Şeması</w:t>
      </w:r>
      <w:r w:rsidR="00544960" w:rsidRPr="00434063">
        <w:rPr>
          <w:color w:val="000000" w:themeColor="text1"/>
        </w:rPr>
        <w:t xml:space="preserve"> ve Haberleşme Kodları</w:t>
      </w:r>
    </w:p>
    <w:p w14:paraId="0A60CBBD" w14:textId="49430938" w:rsidR="00AC5F1D" w:rsidRPr="00434063" w:rsidRDefault="00D14D3F" w:rsidP="00D14D3F">
      <w:pPr>
        <w:rPr>
          <w:color w:val="000000" w:themeColor="text1"/>
        </w:rPr>
      </w:pPr>
      <w:r w:rsidRPr="00434063">
        <w:rPr>
          <w:color w:val="000000" w:themeColor="text1"/>
        </w:rPr>
        <w:t>Bölge Kalite Kontrol ve Laboratuvar Şube Müdürlüklerine ait organizasyon şeması</w:t>
      </w:r>
      <w:r w:rsidR="002351A9" w:rsidRPr="00434063">
        <w:rPr>
          <w:color w:val="000000" w:themeColor="text1"/>
        </w:rPr>
        <w:t xml:space="preserve"> ve haberleşme kodları</w:t>
      </w:r>
      <w:r w:rsidRPr="00434063">
        <w:rPr>
          <w:color w:val="000000" w:themeColor="text1"/>
        </w:rPr>
        <w:t xml:space="preserve"> Personel Dairesi Başkanlığı tarafından yayımlanmış olan 4.QQ.0.16.0.00.00 </w:t>
      </w:r>
      <w:r w:rsidR="002351A9" w:rsidRPr="00434063">
        <w:rPr>
          <w:color w:val="000000" w:themeColor="text1"/>
        </w:rPr>
        <w:t xml:space="preserve">ilgili bölgenin Master </w:t>
      </w:r>
      <w:r w:rsidRPr="00434063">
        <w:rPr>
          <w:color w:val="000000" w:themeColor="text1"/>
        </w:rPr>
        <w:t>Teşkilat Şemasında verilmiştir.</w:t>
      </w:r>
    </w:p>
    <w:p w14:paraId="5EF254F9" w14:textId="77777777" w:rsidR="004A2338" w:rsidRPr="00434063" w:rsidRDefault="004A2338" w:rsidP="004A2338">
      <w:pPr>
        <w:pStyle w:val="Balk2"/>
        <w:rPr>
          <w:color w:val="000000" w:themeColor="text1"/>
        </w:rPr>
      </w:pPr>
      <w:r w:rsidRPr="00434063">
        <w:rPr>
          <w:color w:val="000000" w:themeColor="text1"/>
        </w:rPr>
        <w:t>4.4. DSİ Laboratuvarları Personeli için Görev Yetki ve Sorumluluklar</w:t>
      </w:r>
    </w:p>
    <w:p w14:paraId="5EF254FA" w14:textId="50E29C4A" w:rsidR="004A2338" w:rsidRPr="00434063" w:rsidRDefault="004A2338" w:rsidP="00DB24EC">
      <w:r w:rsidRPr="00434063">
        <w:rPr>
          <w:color w:val="000000" w:themeColor="text1"/>
        </w:rPr>
        <w:t xml:space="preserve">TS EN ISO/IEC 17025 standardı kapsamındaki görev ve sorumluluklarını da içerecek şekilde tüm DSİ Laboratuvarlarında kullanılabilecek görev tanımları oluşturulmuş ve bu görev tanımları için ayrıntılı görev, yetki ve sorumluluk (GYS) talimatları DSİ Genel Müdürlüğü tarafından hazırlanarak onaylanmıştır. Onaylı GYS talimatları, </w:t>
      </w:r>
      <w:r w:rsidR="00DB24EC" w:rsidRPr="00434063">
        <w:rPr>
          <w:color w:val="000000" w:themeColor="text1"/>
        </w:rPr>
        <w:t>Resmi Yazışmalarda Uygulanacak Usul ve Esaslar Hakkında Yönetmelik</w:t>
      </w:r>
      <w:r w:rsidRPr="00434063">
        <w:rPr>
          <w:color w:val="000000" w:themeColor="text1"/>
        </w:rPr>
        <w:t xml:space="preserve"> hükümlerine göre EBYS</w:t>
      </w:r>
      <w:r w:rsidR="00394373" w:rsidRPr="00434063">
        <w:rPr>
          <w:color w:val="000000" w:themeColor="text1"/>
        </w:rPr>
        <w:t xml:space="preserve"> (BELGENET)</w:t>
      </w:r>
      <w:r w:rsidRPr="00434063">
        <w:rPr>
          <w:color w:val="000000" w:themeColor="text1"/>
        </w:rPr>
        <w:t xml:space="preserve"> üzerinden ilgili personele bildirilir. Ancak </w:t>
      </w:r>
      <w:r w:rsidR="00BC316A" w:rsidRPr="00434063">
        <w:rPr>
          <w:color w:val="000000" w:themeColor="text1"/>
        </w:rPr>
        <w:t>elektronik yazışma</w:t>
      </w:r>
      <w:r w:rsidRPr="00434063">
        <w:rPr>
          <w:color w:val="000000" w:themeColor="text1"/>
        </w:rPr>
        <w:t xml:space="preserve"> yoluyla bu bildirimin mümkün olmadığında basılı </w:t>
      </w:r>
      <w:proofErr w:type="gramStart"/>
      <w:r w:rsidRPr="00434063">
        <w:rPr>
          <w:color w:val="000000" w:themeColor="text1"/>
        </w:rPr>
        <w:t>kağıt</w:t>
      </w:r>
      <w:proofErr w:type="gramEnd"/>
      <w:r w:rsidRPr="00434063">
        <w:rPr>
          <w:color w:val="000000" w:themeColor="text1"/>
        </w:rPr>
        <w:t xml:space="preserve"> ortamında ilgili pers</w:t>
      </w:r>
      <w:r w:rsidRPr="00434063">
        <w:t>onel imza karşılığı kendi el yazısıyla “okudum, anladım” ibaresiyle tebliğ edilir.</w:t>
      </w:r>
    </w:p>
    <w:p w14:paraId="5EF254FB" w14:textId="77777777" w:rsidR="004A2338" w:rsidRPr="00434063" w:rsidRDefault="004A2338" w:rsidP="004A2338">
      <w:pPr>
        <w:pStyle w:val="Balk2"/>
      </w:pPr>
      <w:r w:rsidRPr="00434063">
        <w:t>4.5. Prosedürler</w:t>
      </w:r>
    </w:p>
    <w:p w14:paraId="5EF254FC" w14:textId="77777777" w:rsidR="004A2338" w:rsidRPr="00434063" w:rsidRDefault="004A2338" w:rsidP="004A2338">
      <w:r w:rsidRPr="00434063">
        <w:t xml:space="preserve">DSİ Laboratuvarlarında Kalite Yönetim Sistemi çerçevesinde belirlenen uygulamaların hangi genel prensiplere, usul ve esaslara göre yürütüleceğinin ortaya konulduğu </w:t>
      </w:r>
      <w:proofErr w:type="gramStart"/>
      <w:r w:rsidRPr="00434063">
        <w:t>prosedürler</w:t>
      </w:r>
      <w:proofErr w:type="gramEnd"/>
      <w:r w:rsidRPr="00434063">
        <w:t xml:space="preserve"> ve uygulama ile ilgili yetki ve sorumluluklar belirtilerek, uygulama detayları için ilgili dokümanlar (talimatlar, formlar vb.) oluşturmuştur.</w:t>
      </w:r>
    </w:p>
    <w:p w14:paraId="5EF254FD" w14:textId="77777777" w:rsidR="004A2338" w:rsidRPr="00434063" w:rsidRDefault="004A2338" w:rsidP="004A2338">
      <w:r w:rsidRPr="00434063">
        <w:t xml:space="preserve">Deney süreçleriyle ilgili kontrol parametrelerinin ve değerlendirme </w:t>
      </w:r>
      <w:proofErr w:type="gramStart"/>
      <w:r w:rsidRPr="00434063">
        <w:t>kriterlerinin</w:t>
      </w:r>
      <w:proofErr w:type="gramEnd"/>
      <w:r w:rsidRPr="00434063">
        <w:t xml:space="preserve"> belirlendiği kalite planları oluşturulmuştur. DSİ Laboratuvarlarına yönelik en genel kalite planı TAKK Dairesi Başkanlığınca hazırlanan Kalite Kontrol Rehberidir. Kalite Kontrol Rehberi, TAKK Dairesi Başkanlığı yayını olarak gerektiğinde gözden geçirilip güncellenmektedir.</w:t>
      </w:r>
    </w:p>
    <w:p w14:paraId="5EF254FE" w14:textId="77777777" w:rsidR="004A2338" w:rsidRPr="00434063" w:rsidRDefault="004A2338" w:rsidP="004A2338">
      <w:pPr>
        <w:pStyle w:val="Balk2"/>
      </w:pPr>
      <w:r w:rsidRPr="00434063">
        <w:t xml:space="preserve">4.6. DSİ Laboratuvarları Personeli için Yapısal Gereklilikler </w:t>
      </w:r>
    </w:p>
    <w:p w14:paraId="5EF254FF" w14:textId="77777777" w:rsidR="004A2338" w:rsidRPr="00434063" w:rsidRDefault="004A2338" w:rsidP="004A2338">
      <w:r w:rsidRPr="00434063">
        <w:t xml:space="preserve">DSİ Laboratuvarları, laboratuvar faaliyetlerinin belirlenen şart ve </w:t>
      </w:r>
      <w:proofErr w:type="gramStart"/>
      <w:r w:rsidRPr="00434063">
        <w:t>kriterlere</w:t>
      </w:r>
      <w:proofErr w:type="gramEnd"/>
      <w:r w:rsidRPr="00434063">
        <w:t xml:space="preserve"> göre yürütülmesini, Yönetim Sisteminden (YS), deney standartlarından ve deney talimatlarından sapmaların belirlenerek önlenmesini sağlayacak kaynak, yönetici ve teknik personele sahiptir.</w:t>
      </w:r>
    </w:p>
    <w:p w14:paraId="5EF25500" w14:textId="77777777" w:rsidR="004A2338" w:rsidRPr="00434063" w:rsidRDefault="004A2338" w:rsidP="004A2338">
      <w:r w:rsidRPr="00434063">
        <w:t>DSİ Laboratuvarlarında çalışan personelin çalışma şartları, tabi oldukları kanunlar, görev, yetki ve sorumlulukları ile karşılıklı ilişkileri, organizasyon yapısı DSİ Teşkilat Rehberinde belirtilmiştir.</w:t>
      </w:r>
    </w:p>
    <w:p w14:paraId="5EF25501" w14:textId="77777777" w:rsidR="004A2338" w:rsidRPr="00434063" w:rsidRDefault="004A2338" w:rsidP="004A2338">
      <w:pPr>
        <w:rPr>
          <w:szCs w:val="24"/>
        </w:rPr>
      </w:pPr>
      <w:proofErr w:type="gramStart"/>
      <w:r w:rsidRPr="00434063">
        <w:rPr>
          <w:bCs/>
          <w:szCs w:val="24"/>
        </w:rPr>
        <w:t xml:space="preserve">Devlet Su İşleri Genel Müdürlüğünün faaliyetlerini en yetkin bir biçimde yürütebilmesini sağlamaya yönelik, merkez ve şube laboratuvarlarında çalışan personelin hizmet içi eğitim ihtiyaçlarının belirlenmesi, eğitimlerin planlanması, eğitim programlarının hazırlanması, uygulanması, değerlendirilmesi ve kayıtlarının tutularak eğitim hizmetlerinin Yönetim Sistemi esasları çerçevesinde sürekliliğinin sağlanabilmesi için bir sistem oluşturulmuş ve P6.2 </w:t>
      </w:r>
      <w:r w:rsidRPr="00434063">
        <w:rPr>
          <w:szCs w:val="24"/>
        </w:rPr>
        <w:t>Personel</w:t>
      </w:r>
      <w:r w:rsidRPr="00434063">
        <w:rPr>
          <w:bCs/>
          <w:szCs w:val="24"/>
        </w:rPr>
        <w:t xml:space="preserve"> Prosedürü olarak yayınlanmıştır. </w:t>
      </w:r>
      <w:proofErr w:type="gramEnd"/>
    </w:p>
    <w:p w14:paraId="5EF25502" w14:textId="77777777" w:rsidR="004A2338" w:rsidRPr="00434063" w:rsidRDefault="004A2338" w:rsidP="004A2338">
      <w:r w:rsidRPr="00434063">
        <w:t>DSİ Laboratuvarı, laboratuvar faaliyetlerini gerçekleştirmek için, yönetici ve yetkili personeli, 657 Sayılı Devlet Memurları Kanunu ile 4857 Sayılı İş Kanununa tabi personel olarak istihdam etmektedir.</w:t>
      </w:r>
    </w:p>
    <w:p w14:paraId="5EF25503" w14:textId="77777777" w:rsidR="004A2338" w:rsidRPr="00434063" w:rsidRDefault="004A2338" w:rsidP="004A2338">
      <w:r w:rsidRPr="00434063">
        <w:lastRenderedPageBreak/>
        <w:t xml:space="preserve">Personel, yönetim sisteminin uygulanması, sürdürülmesi, iyileştirilmesi, yönetim sisteminden veya laboratuvar faaliyetlerinin gerçekleştirilmesi için başvurulan </w:t>
      </w:r>
      <w:proofErr w:type="gramStart"/>
      <w:r w:rsidRPr="00434063">
        <w:t>prosedür</w:t>
      </w:r>
      <w:proofErr w:type="gramEnd"/>
      <w:r w:rsidRPr="00434063">
        <w:t xml:space="preserve"> ve talimatlardan sapmaları belirlemesi durumunda, bu tarz sapmaları önlemek veya en aza indirmek için faaliyetlerin başlatılması için P7.10 Uygun Olmayan İş Prosedürüne uygun olarak ve hiyerarşik yapıyı dikkate alarak bir üst amirine bildirmekle sorumludur.</w:t>
      </w:r>
    </w:p>
    <w:p w14:paraId="5EF25504" w14:textId="77777777" w:rsidR="004A2338" w:rsidRPr="00434063" w:rsidRDefault="004A2338" w:rsidP="004A2338">
      <w:pPr>
        <w:rPr>
          <w:rFonts w:eastAsia="Times New Roman"/>
          <w:szCs w:val="20"/>
        </w:rPr>
      </w:pPr>
      <w:r w:rsidRPr="00434063">
        <w:rPr>
          <w:rFonts w:eastAsia="Times New Roman"/>
          <w:szCs w:val="20"/>
        </w:rPr>
        <w:t>Laboratuvar yönetimi iletişimin gerçekleşmesini ve yönetim sisteminde değişiklikler planlandığında ve uygulandığında, yönetim sisteminin bütünlüğünün sürdürülmesi, DSİ Laboratuvarlarında kurulu kalite yönetim sistemi prensipleri ve yayımlanmış olan GYS çerçevesinde, merkezde kalite yöneticisi ve laboratuvarlarda kalite yöneticisi temsilcisi tarafından sağlanır.</w:t>
      </w:r>
    </w:p>
    <w:p w14:paraId="5EF25505" w14:textId="77777777" w:rsidR="004A2338" w:rsidRPr="00434063" w:rsidRDefault="004A2338" w:rsidP="004A2338">
      <w:pPr>
        <w:pStyle w:val="Balk2"/>
      </w:pPr>
      <w:r w:rsidRPr="00434063">
        <w:t>4.7. DSİ Laboratuvarları Kalite Politikası</w:t>
      </w:r>
    </w:p>
    <w:p w14:paraId="5EF25506" w14:textId="77777777" w:rsidR="004A2338" w:rsidRPr="00434063" w:rsidRDefault="004A2338" w:rsidP="004A2338">
      <w:pPr>
        <w:rPr>
          <w:szCs w:val="24"/>
        </w:rPr>
      </w:pPr>
      <w:r w:rsidRPr="00434063">
        <w:rPr>
          <w:szCs w:val="24"/>
        </w:rPr>
        <w:t>P8</w:t>
      </w:r>
      <w:r w:rsidRPr="00434063">
        <w:t>.2 Yönetim Sistemi Dokümantasyonu</w:t>
      </w:r>
      <w:r w:rsidRPr="00434063">
        <w:rPr>
          <w:szCs w:val="24"/>
        </w:rPr>
        <w:t xml:space="preserve"> </w:t>
      </w:r>
      <w:proofErr w:type="spellStart"/>
      <w:r w:rsidRPr="00434063">
        <w:rPr>
          <w:szCs w:val="24"/>
        </w:rPr>
        <w:t>Prosedürü’ne</w:t>
      </w:r>
      <w:proofErr w:type="spellEnd"/>
      <w:r w:rsidRPr="00434063">
        <w:rPr>
          <w:szCs w:val="24"/>
        </w:rPr>
        <w:t xml:space="preserve"> bakınız.</w:t>
      </w:r>
    </w:p>
    <w:p w14:paraId="5EF25507" w14:textId="77777777" w:rsidR="004A2338" w:rsidRPr="00434063" w:rsidRDefault="004A2338" w:rsidP="004A2338">
      <w:pPr>
        <w:pStyle w:val="Balk2"/>
      </w:pPr>
      <w:r w:rsidRPr="00434063">
        <w:t>4.8. İletişim</w:t>
      </w:r>
    </w:p>
    <w:p w14:paraId="5EF25508" w14:textId="77777777" w:rsidR="004A2338" w:rsidRPr="00434063" w:rsidRDefault="004A2338" w:rsidP="004A2338">
      <w:r w:rsidRPr="00434063">
        <w:t>DSİ laboratuvarlarında gerek iç iletişim gerekse dış iletişimde resmi, açık iletişim araç ve yöntemleri kullanılır. Doğruluğu ve geçerliği tartışılır, açık iletişim kurallarına uymayan, gayrı resmi iletişim yöntemlerinden (dedikodu, söylenti vb.) kaçınılır. İç ve dış iletişim gereği her türlü resmi yazışma, “Resmi Yazışmalarda Uygulanacak Esas ve Usuller Hakkında Yönetmelik” ve “Elektronik Doküman Yönetim Sistemi Genelgesi” çerçevesinde yürütülür. Ayrıca Destek Hizmetleri Dairesi Başkanlığınca her yıl hazırlanan DSİ Ajandası ile iletişim bilgileri tüm teşkilata duyurulur.</w:t>
      </w:r>
    </w:p>
    <w:p w14:paraId="5EF25509" w14:textId="77777777" w:rsidR="004A2338" w:rsidRPr="00434063" w:rsidRDefault="004A2338" w:rsidP="004A2338">
      <w:r w:rsidRPr="00434063">
        <w:t xml:space="preserve">DSİ’de kullanılan iletişim araç ve yöntemleri aşağıda belirtilmiştir: </w:t>
      </w:r>
    </w:p>
    <w:p w14:paraId="5EF2550A" w14:textId="37E15D77" w:rsidR="004A2338" w:rsidRPr="00434063" w:rsidRDefault="004A2338" w:rsidP="004A2338">
      <w:pPr>
        <w:pStyle w:val="Balk3"/>
      </w:pPr>
      <w:r w:rsidRPr="00434063">
        <w:t xml:space="preserve">4.8.1. İç </w:t>
      </w:r>
      <w:r w:rsidR="00FC6C7E" w:rsidRPr="00434063">
        <w:t>İletişim</w:t>
      </w:r>
    </w:p>
    <w:p w14:paraId="5EF2550B" w14:textId="77777777" w:rsidR="004A2338" w:rsidRPr="00434063" w:rsidRDefault="004A2338" w:rsidP="004A2338">
      <w:r w:rsidRPr="00434063">
        <w:t>DSİ’de tüm birimlerin birbirleriyle ve kendi içerisinde yatay ve dikey olarak sistemde tanımlı teşkilat şemalarında gösterilen şekilde iletişimleri vardır.</w:t>
      </w:r>
    </w:p>
    <w:p w14:paraId="5EF2550C" w14:textId="77777777" w:rsidR="004A2338" w:rsidRPr="00434063" w:rsidRDefault="004A2338" w:rsidP="004A2338">
      <w:r w:rsidRPr="00434063">
        <w:t>DSİ’de iç iletişimde uygulanan temel prensipler şunlardır:</w:t>
      </w:r>
    </w:p>
    <w:p w14:paraId="5EF2550D" w14:textId="684F9227" w:rsidR="004A2338" w:rsidRPr="00434063" w:rsidRDefault="004A2338" w:rsidP="004A2338">
      <w:pPr>
        <w:numPr>
          <w:ilvl w:val="0"/>
          <w:numId w:val="3"/>
        </w:numPr>
        <w:ind w:left="714" w:hanging="357"/>
        <w:rPr>
          <w:iCs/>
          <w:color w:val="000000"/>
          <w:szCs w:val="24"/>
        </w:rPr>
      </w:pPr>
      <w:r w:rsidRPr="00434063">
        <w:rPr>
          <w:iCs/>
          <w:color w:val="000000"/>
          <w:szCs w:val="24"/>
        </w:rPr>
        <w:t xml:space="preserve">DSİ’de iletişim aracı olarak, resmi yazışma, bilgi notu, </w:t>
      </w:r>
      <w:proofErr w:type="spellStart"/>
      <w:r w:rsidRPr="00434063">
        <w:rPr>
          <w:iCs/>
          <w:color w:val="000000" w:themeColor="text1"/>
          <w:szCs w:val="24"/>
        </w:rPr>
        <w:t>ebys</w:t>
      </w:r>
      <w:proofErr w:type="spellEnd"/>
      <w:r w:rsidRPr="00434063">
        <w:rPr>
          <w:iCs/>
          <w:color w:val="000000" w:themeColor="text1"/>
          <w:szCs w:val="24"/>
        </w:rPr>
        <w:t xml:space="preserve">, </w:t>
      </w:r>
      <w:proofErr w:type="spellStart"/>
      <w:r w:rsidR="00394373" w:rsidRPr="00434063">
        <w:rPr>
          <w:iCs/>
          <w:color w:val="000000" w:themeColor="text1"/>
          <w:szCs w:val="24"/>
        </w:rPr>
        <w:t>belgenet</w:t>
      </w:r>
      <w:proofErr w:type="spellEnd"/>
      <w:r w:rsidR="00394373" w:rsidRPr="00434063">
        <w:rPr>
          <w:iCs/>
          <w:color w:val="000000" w:themeColor="text1"/>
          <w:szCs w:val="24"/>
        </w:rPr>
        <w:t xml:space="preserve">, </w:t>
      </w:r>
      <w:r w:rsidRPr="00434063">
        <w:rPr>
          <w:iCs/>
          <w:color w:val="000000" w:themeColor="text1"/>
          <w:szCs w:val="24"/>
        </w:rPr>
        <w:t xml:space="preserve">toplantı, video konferans, ilan, dilek ve öneri kutuları, e-posta, intranet, telefon, </w:t>
      </w:r>
      <w:r w:rsidRPr="00434063">
        <w:rPr>
          <w:iCs/>
          <w:color w:val="000000"/>
          <w:szCs w:val="24"/>
        </w:rPr>
        <w:t>faks vb. Kullanılır.</w:t>
      </w:r>
    </w:p>
    <w:p w14:paraId="5EF2550E" w14:textId="77777777" w:rsidR="004A2338" w:rsidRPr="00434063" w:rsidRDefault="004A2338" w:rsidP="004A2338">
      <w:pPr>
        <w:numPr>
          <w:ilvl w:val="0"/>
          <w:numId w:val="3"/>
        </w:numPr>
        <w:ind w:left="714" w:hanging="357"/>
        <w:rPr>
          <w:iCs/>
          <w:color w:val="000000"/>
          <w:szCs w:val="24"/>
        </w:rPr>
      </w:pPr>
      <w:r w:rsidRPr="00434063">
        <w:rPr>
          <w:iCs/>
          <w:color w:val="000000"/>
          <w:szCs w:val="24"/>
        </w:rPr>
        <w:t>Tüm DSİ teşkilatını ilgilendiren hususlar, kanun, yönetmelik, genelge, vb. İle DSİ teşkilat rehberleri, iç genelgeler, yönetimin yazılı emir ve direktifleri ile duyurulur.</w:t>
      </w:r>
    </w:p>
    <w:p w14:paraId="5EF2550F" w14:textId="77777777" w:rsidR="004A2338" w:rsidRPr="00434063" w:rsidRDefault="004A2338" w:rsidP="004A2338">
      <w:pPr>
        <w:numPr>
          <w:ilvl w:val="0"/>
          <w:numId w:val="3"/>
        </w:numPr>
        <w:ind w:left="714" w:hanging="357"/>
        <w:rPr>
          <w:iCs/>
          <w:color w:val="000000"/>
          <w:szCs w:val="24"/>
        </w:rPr>
      </w:pPr>
      <w:r w:rsidRPr="00434063">
        <w:rPr>
          <w:iCs/>
          <w:color w:val="000000"/>
          <w:szCs w:val="24"/>
        </w:rPr>
        <w:t xml:space="preserve">İç iletişim kapsamında tüm teşkilata hitabeden genelgeler, “genelgelerin hazırlanması, çoğaltılması ve dağıtılması hakkındaki </w:t>
      </w:r>
      <w:proofErr w:type="spellStart"/>
      <w:r w:rsidRPr="00434063">
        <w:rPr>
          <w:iCs/>
          <w:color w:val="000000"/>
          <w:szCs w:val="24"/>
        </w:rPr>
        <w:t>talimat”a</w:t>
      </w:r>
      <w:proofErr w:type="spellEnd"/>
      <w:r w:rsidRPr="00434063">
        <w:rPr>
          <w:iCs/>
          <w:color w:val="000000"/>
          <w:szCs w:val="24"/>
        </w:rPr>
        <w:t xml:space="preserve"> göre genel müdür imzasıyla yayımlanarak duyurulur.</w:t>
      </w:r>
    </w:p>
    <w:p w14:paraId="5EF25510" w14:textId="77777777" w:rsidR="004A2338" w:rsidRPr="00434063" w:rsidRDefault="004A2338" w:rsidP="004A2338">
      <w:pPr>
        <w:numPr>
          <w:ilvl w:val="0"/>
          <w:numId w:val="3"/>
        </w:numPr>
        <w:ind w:left="714" w:hanging="357"/>
        <w:rPr>
          <w:iCs/>
          <w:color w:val="000000"/>
          <w:szCs w:val="24"/>
        </w:rPr>
      </w:pPr>
      <w:r w:rsidRPr="00434063">
        <w:rPr>
          <w:iCs/>
          <w:color w:val="000000"/>
          <w:szCs w:val="24"/>
        </w:rPr>
        <w:t>Genel müdürlük ile bölge müdürlükleri arasında teknik, idari ve hukuki konularda her türlü bilgi belge alışverişini konu alan basılı, elektronik veya sözlü iletişim, birim amirleri ve yetkilendirdiği personel tarafından DSİ teşkilat rehberinde belirtilen esaslara göre yürütülür.</w:t>
      </w:r>
    </w:p>
    <w:p w14:paraId="5EF25511" w14:textId="77777777" w:rsidR="004A2338" w:rsidRPr="00434063" w:rsidRDefault="004A2338" w:rsidP="004A2338">
      <w:pPr>
        <w:numPr>
          <w:ilvl w:val="0"/>
          <w:numId w:val="3"/>
        </w:numPr>
        <w:ind w:left="714" w:hanging="357"/>
        <w:rPr>
          <w:iCs/>
          <w:color w:val="000000"/>
          <w:szCs w:val="24"/>
        </w:rPr>
      </w:pPr>
      <w:r w:rsidRPr="00434063">
        <w:rPr>
          <w:iCs/>
          <w:color w:val="000000"/>
          <w:szCs w:val="24"/>
        </w:rPr>
        <w:t>Genel müdürlükçe yılda en az bir defa tüm bölge müdürlüklerinin katılımıyla gündemli mutabakat toplantıları ve faaliyet raporları takdimleri düzenlenir.</w:t>
      </w:r>
    </w:p>
    <w:p w14:paraId="5EF25512" w14:textId="77777777" w:rsidR="004A2338" w:rsidRPr="00434063" w:rsidRDefault="004A2338" w:rsidP="004A2338">
      <w:pPr>
        <w:numPr>
          <w:ilvl w:val="0"/>
          <w:numId w:val="3"/>
        </w:numPr>
        <w:ind w:left="714" w:hanging="357"/>
        <w:rPr>
          <w:iCs/>
          <w:color w:val="000000"/>
          <w:szCs w:val="24"/>
        </w:rPr>
      </w:pPr>
      <w:r w:rsidRPr="00434063">
        <w:rPr>
          <w:iCs/>
          <w:color w:val="000000"/>
          <w:szCs w:val="24"/>
        </w:rPr>
        <w:lastRenderedPageBreak/>
        <w:t xml:space="preserve">Üst yönetim kademesinin aldığı kararların, yönetim sistemindeki bütün dokümanların, genelge ve talimatların tüm çalışanlara iletilmesi ve etkinliğinin sağlanması için iç yazışma, </w:t>
      </w:r>
      <w:proofErr w:type="gramStart"/>
      <w:r w:rsidRPr="00434063">
        <w:rPr>
          <w:iCs/>
          <w:color w:val="000000"/>
          <w:szCs w:val="24"/>
        </w:rPr>
        <w:t>prosedürler</w:t>
      </w:r>
      <w:proofErr w:type="gramEnd"/>
      <w:r w:rsidRPr="00434063">
        <w:rPr>
          <w:iCs/>
          <w:color w:val="000000"/>
          <w:szCs w:val="24"/>
        </w:rPr>
        <w:t>, ilan panosu, e-posta, intranet, faks gibi iletişim araç ve yöntemleri kullanılır.</w:t>
      </w:r>
    </w:p>
    <w:p w14:paraId="5EF25513" w14:textId="77777777" w:rsidR="004A2338" w:rsidRPr="00434063" w:rsidRDefault="004A2338" w:rsidP="004A2338">
      <w:pPr>
        <w:numPr>
          <w:ilvl w:val="0"/>
          <w:numId w:val="3"/>
        </w:numPr>
        <w:ind w:left="714" w:hanging="357"/>
        <w:rPr>
          <w:iCs/>
          <w:color w:val="000000"/>
          <w:szCs w:val="24"/>
        </w:rPr>
      </w:pPr>
      <w:r w:rsidRPr="00434063">
        <w:rPr>
          <w:iCs/>
          <w:color w:val="000000"/>
          <w:szCs w:val="24"/>
        </w:rPr>
        <w:t>Genel müdürlükte ve bölge müdürlüklerinde üst yönetimler birim amirleriyle gündemli periyodik koordinasyon toplantıları düzenlerler. Bu toplantılarda görüşülen konular ve alınan kararlar bir tutanak ile kayıt altına alınır ve izlenir.</w:t>
      </w:r>
    </w:p>
    <w:p w14:paraId="5EF25514" w14:textId="48DF370F" w:rsidR="004A2338" w:rsidRPr="00434063" w:rsidRDefault="004A2338" w:rsidP="004A2338">
      <w:pPr>
        <w:numPr>
          <w:ilvl w:val="0"/>
          <w:numId w:val="3"/>
        </w:numPr>
        <w:ind w:left="714" w:hanging="357"/>
        <w:rPr>
          <w:iCs/>
          <w:color w:val="000000"/>
          <w:szCs w:val="24"/>
        </w:rPr>
      </w:pPr>
      <w:r w:rsidRPr="00434063">
        <w:rPr>
          <w:iCs/>
          <w:color w:val="000000"/>
          <w:szCs w:val="24"/>
        </w:rPr>
        <w:t>DSİ bünyesinde yapılan geçici görevlendirmeler sonrasında görev hakkında bilgilendirme yapılmak üzere, göreve giden person</w:t>
      </w:r>
      <w:r w:rsidR="00061D34" w:rsidRPr="00434063">
        <w:rPr>
          <w:iCs/>
          <w:color w:val="000000"/>
          <w:szCs w:val="24"/>
        </w:rPr>
        <w:t>el tarafından F</w:t>
      </w:r>
      <w:r w:rsidRPr="00434063">
        <w:rPr>
          <w:iCs/>
          <w:color w:val="000000"/>
          <w:szCs w:val="24"/>
        </w:rPr>
        <w:t xml:space="preserve"> 0 16 00 63 </w:t>
      </w:r>
      <w:r w:rsidR="005D2046" w:rsidRPr="00434063">
        <w:rPr>
          <w:iCs/>
          <w:color w:val="000000"/>
          <w:szCs w:val="24"/>
        </w:rPr>
        <w:t xml:space="preserve">Seyahat Raporu Formu </w:t>
      </w:r>
      <w:r w:rsidRPr="00434063">
        <w:rPr>
          <w:iCs/>
          <w:color w:val="000000"/>
          <w:szCs w:val="24"/>
        </w:rPr>
        <w:t>doldurularak ilgili birim amirine gönderilir.</w:t>
      </w:r>
    </w:p>
    <w:p w14:paraId="5EF25515" w14:textId="77777777" w:rsidR="004A2338" w:rsidRPr="00434063" w:rsidRDefault="004A2338" w:rsidP="004A2338">
      <w:pPr>
        <w:pStyle w:val="Balk3"/>
        <w:rPr>
          <w:rStyle w:val="Balk3Char"/>
          <w:b/>
          <w:bCs/>
        </w:rPr>
      </w:pPr>
      <w:r w:rsidRPr="00434063">
        <w:t>4.8.2</w:t>
      </w:r>
      <w:r w:rsidRPr="00434063">
        <w:rPr>
          <w:rStyle w:val="Balk3Char"/>
          <w:b/>
          <w:bCs/>
        </w:rPr>
        <w:t>. Dış İletişim</w:t>
      </w:r>
    </w:p>
    <w:p w14:paraId="5EF25516" w14:textId="77777777" w:rsidR="004A2338" w:rsidRPr="00434063" w:rsidRDefault="004A2338" w:rsidP="004A2338">
      <w:r w:rsidRPr="00434063">
        <w:t>DSİ ile gerçek ve tüzel kişiler arasındaki iletişimde (dış iletişim) uygulanan temel prensipler şunlardır:</w:t>
      </w:r>
    </w:p>
    <w:p w14:paraId="5EF25517" w14:textId="77777777" w:rsidR="004A2338" w:rsidRPr="00434063" w:rsidRDefault="004A2338" w:rsidP="004A2338">
      <w:pPr>
        <w:numPr>
          <w:ilvl w:val="0"/>
          <w:numId w:val="4"/>
        </w:numPr>
        <w:ind w:left="714" w:hanging="357"/>
        <w:rPr>
          <w:iCs/>
          <w:color w:val="000000"/>
          <w:szCs w:val="24"/>
        </w:rPr>
      </w:pPr>
      <w:r w:rsidRPr="00434063">
        <w:rPr>
          <w:iCs/>
          <w:color w:val="000000"/>
          <w:szCs w:val="24"/>
        </w:rPr>
        <w:t>DSİ tüzel kişiliğini temsilen yapılacak resmi yazışmalar, Genel Müdürlük yetki tevkilleri genelgesi ile DSİ Teşkilat Rehberinde belirtilen esaslara göre yürütülür.</w:t>
      </w:r>
    </w:p>
    <w:p w14:paraId="5EF25518" w14:textId="77777777" w:rsidR="004A2338" w:rsidRPr="00434063" w:rsidRDefault="004A2338" w:rsidP="004A2338">
      <w:pPr>
        <w:numPr>
          <w:ilvl w:val="0"/>
          <w:numId w:val="4"/>
        </w:numPr>
        <w:ind w:left="714" w:hanging="357"/>
        <w:rPr>
          <w:iCs/>
          <w:color w:val="000000"/>
          <w:szCs w:val="24"/>
        </w:rPr>
      </w:pPr>
      <w:r w:rsidRPr="00434063">
        <w:rPr>
          <w:iCs/>
          <w:color w:val="000000"/>
          <w:szCs w:val="24"/>
        </w:rPr>
        <w:t>Gerçek ve tüzel kişilerin Bilgi Edinme Kanunu çerçevesinde yapacağı başvurular, ilgili yasa ve yönetmelikler çerçevesinde ele alınarak neticelendirilir.</w:t>
      </w:r>
    </w:p>
    <w:p w14:paraId="5EF25519" w14:textId="77777777" w:rsidR="004A2338" w:rsidRPr="00434063" w:rsidRDefault="004A2338" w:rsidP="004A2338">
      <w:pPr>
        <w:numPr>
          <w:ilvl w:val="0"/>
          <w:numId w:val="4"/>
        </w:numPr>
        <w:ind w:left="714" w:hanging="357"/>
        <w:rPr>
          <w:iCs/>
          <w:color w:val="000000"/>
          <w:szCs w:val="24"/>
        </w:rPr>
      </w:pPr>
      <w:r w:rsidRPr="00434063">
        <w:rPr>
          <w:iCs/>
          <w:color w:val="000000"/>
          <w:szCs w:val="24"/>
        </w:rPr>
        <w:t>DSİ çalışmaları hakkında dış müşteri ve tedarikçilerle bilgi alışverişi sağlamak amacıyla kullanılan yöntemler:</w:t>
      </w:r>
    </w:p>
    <w:p w14:paraId="5EF2551A" w14:textId="77777777" w:rsidR="004A2338" w:rsidRPr="00434063" w:rsidRDefault="004A2338" w:rsidP="004A2338">
      <w:pPr>
        <w:pStyle w:val="numaralandrma"/>
      </w:pPr>
      <w:r w:rsidRPr="00434063">
        <w:t>Resmi yazışma ve ekleri (dosya, broşür, ilan vb.),</w:t>
      </w:r>
    </w:p>
    <w:p w14:paraId="5EF2551B" w14:textId="77777777" w:rsidR="004A2338" w:rsidRPr="00434063" w:rsidRDefault="004A2338" w:rsidP="004A2338">
      <w:pPr>
        <w:pStyle w:val="numaralandrma"/>
      </w:pPr>
      <w:r w:rsidRPr="00434063">
        <w:t>Web sitesi (DSİ.gov.tr), bilişim-</w:t>
      </w:r>
      <w:proofErr w:type="spellStart"/>
      <w:r w:rsidRPr="00434063">
        <w:t>tekno</w:t>
      </w:r>
      <w:proofErr w:type="spellEnd"/>
      <w:r w:rsidRPr="00434063">
        <w:t xml:space="preserve"> fuarlarında kurulan </w:t>
      </w:r>
      <w:proofErr w:type="spellStart"/>
      <w:r w:rsidRPr="00434063">
        <w:t>standlar</w:t>
      </w:r>
      <w:proofErr w:type="spellEnd"/>
      <w:r w:rsidRPr="00434063">
        <w:t>,</w:t>
      </w:r>
    </w:p>
    <w:p w14:paraId="5EF2551C" w14:textId="77777777" w:rsidR="004A2338" w:rsidRPr="00434063" w:rsidRDefault="004A2338" w:rsidP="004A2338">
      <w:pPr>
        <w:pStyle w:val="numaralandrma"/>
      </w:pPr>
      <w:r w:rsidRPr="00434063">
        <w:t>Resmi Gazete ve diğer mevzuat yayınlar,</w:t>
      </w:r>
    </w:p>
    <w:p w14:paraId="5EF2551D" w14:textId="77777777" w:rsidR="004A2338" w:rsidRPr="00434063" w:rsidRDefault="004A2338" w:rsidP="004A2338">
      <w:pPr>
        <w:pStyle w:val="numaralandrma"/>
      </w:pPr>
      <w:r w:rsidRPr="00434063">
        <w:t>İlan, broşür, teknik bülten vb. görsel/basılı araçlar,</w:t>
      </w:r>
    </w:p>
    <w:p w14:paraId="5EF2551E" w14:textId="77777777" w:rsidR="004A2338" w:rsidRPr="00434063" w:rsidRDefault="004A2338" w:rsidP="004A2338">
      <w:pPr>
        <w:pStyle w:val="numaralandrma"/>
      </w:pPr>
      <w:r w:rsidRPr="00434063">
        <w:t>Üst yönetim kademesince medya kuruluşlarına verilen demeçler,</w:t>
      </w:r>
    </w:p>
    <w:p w14:paraId="5EF2551F" w14:textId="77777777" w:rsidR="004A2338" w:rsidRPr="00434063" w:rsidRDefault="004A2338" w:rsidP="004A2338">
      <w:pPr>
        <w:pStyle w:val="numaralandrma"/>
      </w:pPr>
      <w:r w:rsidRPr="00434063">
        <w:t>DSİ tesis açılışı, temel atma, devir teslim vb. organizasyonlar,</w:t>
      </w:r>
    </w:p>
    <w:p w14:paraId="5EF25520" w14:textId="77777777" w:rsidR="004A2338" w:rsidRPr="00434063" w:rsidRDefault="004A2338" w:rsidP="004A2338">
      <w:pPr>
        <w:pStyle w:val="numaralandrma"/>
      </w:pPr>
      <w:r w:rsidRPr="00434063">
        <w:t xml:space="preserve">Seminer, </w:t>
      </w:r>
      <w:proofErr w:type="gramStart"/>
      <w:r w:rsidRPr="00434063">
        <w:t>sempozyum</w:t>
      </w:r>
      <w:proofErr w:type="gramEnd"/>
      <w:r w:rsidRPr="00434063">
        <w:t xml:space="preserve"> gibi iletişim yöntemleri,</w:t>
      </w:r>
    </w:p>
    <w:p w14:paraId="5EF25521" w14:textId="77777777" w:rsidR="004A2338" w:rsidRPr="00434063" w:rsidRDefault="004A2338" w:rsidP="004A2338">
      <w:pPr>
        <w:pStyle w:val="numaralandrma"/>
      </w:pPr>
      <w:r w:rsidRPr="00434063">
        <w:t>Bilgi ve belgeye etkin ulaşılabilmesi için sosyal medya araçları,</w:t>
      </w:r>
    </w:p>
    <w:p w14:paraId="5EF25522" w14:textId="77777777" w:rsidR="004A2338" w:rsidRPr="00434063" w:rsidRDefault="004A2338" w:rsidP="004A2338">
      <w:pPr>
        <w:pStyle w:val="numaralandrma"/>
        <w:spacing w:after="200"/>
      </w:pPr>
      <w:r w:rsidRPr="00434063">
        <w:t xml:space="preserve">Kurum içi personeli bilgilendirme amaçlı </w:t>
      </w:r>
      <w:proofErr w:type="spellStart"/>
      <w:r w:rsidRPr="00434063">
        <w:t>sms</w:t>
      </w:r>
      <w:proofErr w:type="spellEnd"/>
      <w:r w:rsidRPr="00434063">
        <w:t>.</w:t>
      </w:r>
    </w:p>
    <w:p w14:paraId="5EF25523" w14:textId="0A09E629" w:rsidR="004A2338" w:rsidRPr="00434063" w:rsidRDefault="00DB24EC" w:rsidP="004A2338">
      <w:pPr>
        <w:pStyle w:val="Balk3"/>
      </w:pPr>
      <w:r w:rsidRPr="00434063">
        <w:t xml:space="preserve">4.8.3. DSİ Laboratuvarları </w:t>
      </w:r>
      <w:r w:rsidR="00FC6C7E" w:rsidRPr="00434063">
        <w:t>Arasındaki İletişim</w:t>
      </w:r>
    </w:p>
    <w:p w14:paraId="5EF25524" w14:textId="37844929" w:rsidR="004A2338" w:rsidRPr="00434063" w:rsidRDefault="004A2338" w:rsidP="004A2338">
      <w:r w:rsidRPr="00434063">
        <w:t xml:space="preserve">DSİ laboratuvarlarının kendi bünyelerinde gerçekleştirecekleri iletişim faaliyetleri madde </w:t>
      </w:r>
      <w:r w:rsidR="00C7642E" w:rsidRPr="00434063">
        <w:t>4.8 İletişim maddesi</w:t>
      </w:r>
      <w:r w:rsidRPr="00434063">
        <w:t xml:space="preserve"> kapsamındaki prensipler çerçevesinde yürütülür. </w:t>
      </w:r>
    </w:p>
    <w:p w14:paraId="5EF25525" w14:textId="62165EA1" w:rsidR="004A2338" w:rsidRPr="00434063" w:rsidRDefault="004A2338" w:rsidP="004A2338">
      <w:r w:rsidRPr="00434063">
        <w:t>DSİ laboratuvarlarında gerçekleştirilecek olan planlı toplantılar toplantıyı düzenleyen birim yöneticisi veya görevlendireceği personel tarafından F 0 16 00 20 Toplantı Çağrı Formu ile katılımcılara duyurulur. Top</w:t>
      </w:r>
      <w:r w:rsidR="005D2046" w:rsidRPr="00434063">
        <w:t xml:space="preserve">lantıya katılanlar F 0 16 00 21 </w:t>
      </w:r>
      <w:r w:rsidR="00ED6A7D" w:rsidRPr="00434063">
        <w:t>Toplantı Katılım Formu ile</w:t>
      </w:r>
      <w:r w:rsidRPr="00434063">
        <w:t xml:space="preserve"> kaydedilir. </w:t>
      </w:r>
      <w:proofErr w:type="gramStart"/>
      <w:r w:rsidRPr="00434063">
        <w:t xml:space="preserve">Toplantı gündemi çerçevesinde, toplantı sonrasında varsa alınan kararların kayıt altına alınması gerekmesi durumunda toplantı sonunda alınan kararalar F 0 16 00 22 Toplantı Tutanağı Formu ile kayıt altına alınır ve takibi </w:t>
      </w:r>
      <w:r w:rsidRPr="00434063">
        <w:lastRenderedPageBreak/>
        <w:t xml:space="preserve">bu tutanağa göre yapılır (sorumlu kişi, birim, </w:t>
      </w:r>
      <w:proofErr w:type="spellStart"/>
      <w:r w:rsidRPr="00434063">
        <w:t>termin</w:t>
      </w:r>
      <w:proofErr w:type="spellEnd"/>
      <w:r w:rsidRPr="00434063">
        <w:t xml:space="preserve"> süresi vb.). Toplantıda alınan kararların takibi, söz konusu toplantıda belirlenen sorumluluklar çerçevesinde gerçekleştirilir.</w:t>
      </w:r>
      <w:proofErr w:type="gramEnd"/>
    </w:p>
    <w:p w14:paraId="55584C6E" w14:textId="13BDC5DB" w:rsidR="000F6261" w:rsidRPr="00434063" w:rsidRDefault="000F6261" w:rsidP="000F6261">
      <w:pPr>
        <w:pStyle w:val="Balk3"/>
      </w:pPr>
      <w:r w:rsidRPr="00434063">
        <w:t>4.9. Mesleki Zorunlu Sorumluluk Sigortası</w:t>
      </w:r>
    </w:p>
    <w:p w14:paraId="529ADF5F" w14:textId="7002AD1A" w:rsidR="000F6261" w:rsidRPr="00434063" w:rsidRDefault="000F6261" w:rsidP="000F6261">
      <w:pPr>
        <w:rPr>
          <w:szCs w:val="24"/>
        </w:rPr>
      </w:pPr>
      <w:r w:rsidRPr="00434063">
        <w:rPr>
          <w:szCs w:val="24"/>
        </w:rPr>
        <w:t>Anayasanın 125. Maddesi'nin son fıkrasında belirtildiği üzere "</w:t>
      </w:r>
      <w:r w:rsidR="006B5B44" w:rsidRPr="00434063">
        <w:rPr>
          <w:szCs w:val="24"/>
        </w:rPr>
        <w:t xml:space="preserve"> İdarenin her türlü eylem ve işlemlerine karşı yargı yolu açıktır</w:t>
      </w:r>
      <w:r w:rsidRPr="00434063">
        <w:rPr>
          <w:szCs w:val="24"/>
        </w:rPr>
        <w:t xml:space="preserve">" hükmü gereğince </w:t>
      </w:r>
      <w:r w:rsidR="00B23776" w:rsidRPr="00434063">
        <w:rPr>
          <w:szCs w:val="24"/>
        </w:rPr>
        <w:t xml:space="preserve">müşteriye verilen zararların ödenmesi </w:t>
      </w:r>
      <w:r w:rsidRPr="00434063">
        <w:rPr>
          <w:szCs w:val="24"/>
        </w:rPr>
        <w:t xml:space="preserve">devlet güvencesi altındadır. </w:t>
      </w:r>
      <w:r w:rsidR="00B23776" w:rsidRPr="00434063">
        <w:rPr>
          <w:szCs w:val="24"/>
        </w:rPr>
        <w:t>Y</w:t>
      </w:r>
      <w:r w:rsidRPr="00434063">
        <w:rPr>
          <w:szCs w:val="24"/>
        </w:rPr>
        <w:t>ap</w:t>
      </w:r>
      <w:r w:rsidR="00B23776" w:rsidRPr="00434063">
        <w:rPr>
          <w:szCs w:val="24"/>
        </w:rPr>
        <w:t xml:space="preserve">ılan </w:t>
      </w:r>
      <w:r w:rsidRPr="00434063">
        <w:rPr>
          <w:szCs w:val="24"/>
        </w:rPr>
        <w:t>hizmetlere ilişkin olarak doğacak zararlardan Anayasanın 125. maddesi; 2577 Sayılı İdare Yargılama Usulü Kanunu</w:t>
      </w:r>
      <w:r w:rsidR="00B23776" w:rsidRPr="00434063">
        <w:rPr>
          <w:szCs w:val="24"/>
        </w:rPr>
        <w:t xml:space="preserve"> ve Devlete ve Kişilere Memurlarca Verilen Zararların nevi ve Miktarının Tespiti, Takibi, Amirlerin Sorumlulukları, Yapılacak Diğer İşlemler Hakkında Yönetmelik” </w:t>
      </w:r>
      <w:r w:rsidRPr="00434063">
        <w:rPr>
          <w:szCs w:val="24"/>
        </w:rPr>
        <w:t>gereğince sorumludur ve her türlü tazminat yükümlülüğü devlet güvencesi ve teminatı altına alınmıştır. Adli makamlarca zarar tazmini konusunda, idare aleyhine verilmiş karar olması halinde, kusurlu işlemi ile tazminat ödenmesine neden olan personele karşı rücu hakkı saklı kalmak üzere ilgili maddeler gereğince Üst Makam tarafından idari işlem tesis edilecektir.</w:t>
      </w:r>
    </w:p>
    <w:p w14:paraId="3F0BC52A" w14:textId="6DD1A0D7" w:rsidR="000F6261" w:rsidRPr="00434063" w:rsidRDefault="00B23776" w:rsidP="000F6261">
      <w:r w:rsidRPr="00434063">
        <w:rPr>
          <w:szCs w:val="24"/>
        </w:rPr>
        <w:t>Bundan dolayı</w:t>
      </w:r>
      <w:r w:rsidR="000F6261" w:rsidRPr="00434063">
        <w:rPr>
          <w:szCs w:val="24"/>
        </w:rPr>
        <w:t xml:space="preserve"> Kurumumuz Mesleki Sorumluluk Poliçesi yaptırılmamaktadır.</w:t>
      </w:r>
      <w:r w:rsidR="006B5B44" w:rsidRPr="00434063">
        <w:rPr>
          <w:szCs w:val="24"/>
        </w:rPr>
        <w:t xml:space="preserve"> </w:t>
      </w:r>
    </w:p>
    <w:p w14:paraId="5EF25526" w14:textId="77777777" w:rsidR="004A2338" w:rsidRPr="00434063" w:rsidRDefault="004A2338" w:rsidP="00CC3C04">
      <w:pPr>
        <w:pStyle w:val="Balk1"/>
      </w:pPr>
      <w:r w:rsidRPr="00434063">
        <w:t>5. İLGİLİ DOKÜMANLAR</w:t>
      </w:r>
    </w:p>
    <w:p w14:paraId="1E145BD5" w14:textId="25660C95" w:rsidR="00B23776" w:rsidRPr="00434063" w:rsidRDefault="00B23776" w:rsidP="002268FA">
      <w:pPr>
        <w:pStyle w:val="numaralandrma"/>
      </w:pPr>
      <w:r w:rsidRPr="00434063">
        <w:t>T.C. Anayasası</w:t>
      </w:r>
    </w:p>
    <w:p w14:paraId="6A534B6C" w14:textId="77777777" w:rsidR="00981FE6" w:rsidRPr="00434063" w:rsidRDefault="00981FE6" w:rsidP="00981FE6">
      <w:pPr>
        <w:pStyle w:val="numaralandrma"/>
      </w:pPr>
      <w:r w:rsidRPr="00434063">
        <w:t>657 Sayılı Devlet Memurları Kanunu</w:t>
      </w:r>
    </w:p>
    <w:p w14:paraId="7089FA67" w14:textId="5DEBFEC2" w:rsidR="00981FE6" w:rsidRPr="00434063" w:rsidRDefault="00981FE6" w:rsidP="002268FA">
      <w:pPr>
        <w:pStyle w:val="numaralandrma"/>
      </w:pPr>
      <w:r w:rsidRPr="00434063">
        <w:t>2577 Sayılı İdare Yargılama Usulü Kanunu</w:t>
      </w:r>
    </w:p>
    <w:p w14:paraId="2AE6EC63" w14:textId="6ED34E63" w:rsidR="005D2046" w:rsidRPr="00434063" w:rsidRDefault="005D2046" w:rsidP="005D2046">
      <w:pPr>
        <w:pStyle w:val="numaralandrma"/>
      </w:pPr>
      <w:r w:rsidRPr="00434063">
        <w:t>4857 Sayılı İş Kanunu</w:t>
      </w:r>
    </w:p>
    <w:p w14:paraId="5EF25527" w14:textId="16433221" w:rsidR="004A2338" w:rsidRPr="00434063" w:rsidRDefault="004A2338" w:rsidP="002268FA">
      <w:pPr>
        <w:pStyle w:val="numaralandrma"/>
      </w:pPr>
      <w:r w:rsidRPr="00434063">
        <w:t xml:space="preserve">Resmi Yazışmalarda Uygulanacak Esas ve Usuller Hakkında Yönetmelik </w:t>
      </w:r>
    </w:p>
    <w:p w14:paraId="33634AD1" w14:textId="0339FC3C" w:rsidR="00981FE6" w:rsidRPr="00434063" w:rsidRDefault="00981FE6" w:rsidP="002268FA">
      <w:pPr>
        <w:pStyle w:val="numaralandrma"/>
      </w:pPr>
      <w:r w:rsidRPr="00434063">
        <w:t>Devlete ve Kişilere Memurlarca Verilen Zararların nevi ve Miktarının Tespiti, Takibi, Amirlerin Sorumlulukları, Yapılacak Diğer İşlemler Hakkında Yönetmelik</w:t>
      </w:r>
    </w:p>
    <w:p w14:paraId="5EF25528" w14:textId="77777777" w:rsidR="004A2338" w:rsidRPr="00434063" w:rsidRDefault="004A2338" w:rsidP="002268FA">
      <w:pPr>
        <w:pStyle w:val="numaralandrma"/>
      </w:pPr>
      <w:r w:rsidRPr="00434063">
        <w:t>Genel Müdürlük Yetki Tevkilleri Genelgesi</w:t>
      </w:r>
    </w:p>
    <w:p w14:paraId="5EF25529" w14:textId="77777777" w:rsidR="004A2338" w:rsidRPr="00434063" w:rsidRDefault="004A2338" w:rsidP="002268FA">
      <w:pPr>
        <w:pStyle w:val="numaralandrma"/>
      </w:pPr>
      <w:r w:rsidRPr="00434063">
        <w:t xml:space="preserve">Elektronik Doküman Yönetim Sistemi Genelgesi </w:t>
      </w:r>
    </w:p>
    <w:p w14:paraId="5EF2552A" w14:textId="77777777" w:rsidR="004A2338" w:rsidRPr="00434063" w:rsidRDefault="004A2338" w:rsidP="002268FA">
      <w:pPr>
        <w:pStyle w:val="numaralandrma"/>
      </w:pPr>
      <w:r w:rsidRPr="00434063">
        <w:t>Genelgelerin Hazırlanması, Çoğaltılması ve Dağıtılması Hakkındaki Talimat</w:t>
      </w:r>
    </w:p>
    <w:p w14:paraId="5EF2552B" w14:textId="77777777" w:rsidR="004A2338" w:rsidRPr="00434063" w:rsidRDefault="004A2338" w:rsidP="002268FA">
      <w:pPr>
        <w:pStyle w:val="numaralandrma"/>
      </w:pPr>
      <w:r w:rsidRPr="00434063">
        <w:t>DSİ Teşkilat Rehberi</w:t>
      </w:r>
    </w:p>
    <w:p w14:paraId="5EF2552C" w14:textId="77777777" w:rsidR="004A2338" w:rsidRPr="00434063" w:rsidRDefault="004A2338" w:rsidP="002268FA">
      <w:pPr>
        <w:pStyle w:val="numaralandrma"/>
      </w:pPr>
      <w:r w:rsidRPr="00434063">
        <w:t>Teşkilat Şemaları</w:t>
      </w:r>
    </w:p>
    <w:p w14:paraId="7A83CB7A" w14:textId="56350819" w:rsidR="005D2046" w:rsidRPr="00434063" w:rsidRDefault="005D2046" w:rsidP="005D2046">
      <w:pPr>
        <w:pStyle w:val="numaralandrma"/>
      </w:pPr>
      <w:r w:rsidRPr="00434063">
        <w:t>P6.2 Personel Prosedürü</w:t>
      </w:r>
    </w:p>
    <w:p w14:paraId="6CE51808" w14:textId="44548BCB" w:rsidR="005D2046" w:rsidRPr="00434063" w:rsidRDefault="005D2046" w:rsidP="005D2046">
      <w:pPr>
        <w:pStyle w:val="numaralandrma"/>
      </w:pPr>
      <w:r w:rsidRPr="00434063">
        <w:t>P7.2 Yöntemlerin Seçilmesi, Doğrulanması ve Geçerli Kılınması Prosedürü</w:t>
      </w:r>
    </w:p>
    <w:p w14:paraId="16A21A81" w14:textId="3D291A5C" w:rsidR="005D2046" w:rsidRPr="00434063" w:rsidRDefault="005D2046" w:rsidP="005D2046">
      <w:pPr>
        <w:pStyle w:val="numaralandrma"/>
      </w:pPr>
      <w:r w:rsidRPr="00434063">
        <w:t>P7.3 Numune Alma Prosedürü</w:t>
      </w:r>
    </w:p>
    <w:p w14:paraId="0AB474FE" w14:textId="5EC4F407" w:rsidR="005D2046" w:rsidRPr="00434063" w:rsidRDefault="005D2046" w:rsidP="005D2046">
      <w:pPr>
        <w:pStyle w:val="numaralandrma"/>
      </w:pPr>
      <w:r w:rsidRPr="00434063">
        <w:t>P7.10 Uygun Olmayan İş Prosedürü</w:t>
      </w:r>
    </w:p>
    <w:p w14:paraId="64E4AA92" w14:textId="76F0B09D" w:rsidR="005D2046" w:rsidRPr="00434063" w:rsidRDefault="005D2046" w:rsidP="005D2046">
      <w:pPr>
        <w:pStyle w:val="numaralandrma"/>
      </w:pPr>
      <w:r w:rsidRPr="00434063">
        <w:t>P8.3 Yönetim Sistemi Dokümanlarının Kontrolü Prosedürü</w:t>
      </w:r>
    </w:p>
    <w:p w14:paraId="265FE327" w14:textId="19657921" w:rsidR="005D2046" w:rsidRPr="00434063" w:rsidRDefault="005D2046" w:rsidP="005D2046">
      <w:pPr>
        <w:pStyle w:val="numaralandrma"/>
      </w:pPr>
      <w:r w:rsidRPr="00434063">
        <w:t>F 0 16 00 05 Dış Kaynaklı Güncel Doküman Listesi</w:t>
      </w:r>
    </w:p>
    <w:p w14:paraId="5EF2552D" w14:textId="34471791" w:rsidR="004A2338" w:rsidRPr="00434063" w:rsidRDefault="004A2338" w:rsidP="002268FA">
      <w:pPr>
        <w:pStyle w:val="numaralandrma"/>
      </w:pPr>
      <w:r w:rsidRPr="00434063">
        <w:t>F 0 16 00 20 Toplantı Çağrı Formu</w:t>
      </w:r>
    </w:p>
    <w:p w14:paraId="5EF2552E" w14:textId="77777777" w:rsidR="004A2338" w:rsidRPr="00434063" w:rsidRDefault="004A2338" w:rsidP="002268FA">
      <w:pPr>
        <w:pStyle w:val="numaralandrma"/>
      </w:pPr>
      <w:r w:rsidRPr="00434063">
        <w:t>F 0 16 00 21 Toplantı Katılım Formu</w:t>
      </w:r>
    </w:p>
    <w:p w14:paraId="5EF2552F" w14:textId="77777777" w:rsidR="004A2338" w:rsidRPr="00434063" w:rsidRDefault="004A2338" w:rsidP="002268FA">
      <w:pPr>
        <w:pStyle w:val="numaralandrma"/>
      </w:pPr>
      <w:r w:rsidRPr="00434063">
        <w:t>F 0 16 00 22 Toplantı Tutanağı Formu</w:t>
      </w:r>
    </w:p>
    <w:p w14:paraId="5EF25530" w14:textId="77777777" w:rsidR="004A2338" w:rsidRPr="00434063" w:rsidRDefault="004A2338" w:rsidP="002268FA">
      <w:pPr>
        <w:pStyle w:val="numaralandrma"/>
      </w:pPr>
      <w:r w:rsidRPr="00434063">
        <w:t>F 0 16 00 41 Aksiyon Planı Formu</w:t>
      </w:r>
    </w:p>
    <w:p w14:paraId="541E63E5" w14:textId="1AB3D71D" w:rsidR="005D2046" w:rsidRPr="00434063" w:rsidRDefault="005D2046" w:rsidP="005D2046">
      <w:pPr>
        <w:pStyle w:val="numaralandrma"/>
      </w:pPr>
      <w:r w:rsidRPr="00434063">
        <w:lastRenderedPageBreak/>
        <w:t>F 0 16 00 59 Çalışma Raporu Formu</w:t>
      </w:r>
    </w:p>
    <w:p w14:paraId="03924328" w14:textId="5A4C612E" w:rsidR="005D2046" w:rsidRPr="00434063" w:rsidRDefault="005D2046" w:rsidP="005D2046">
      <w:pPr>
        <w:pStyle w:val="numaralandrma"/>
      </w:pPr>
      <w:r w:rsidRPr="00434063">
        <w:t>F 0 16 00 62 Deney Hizmet Kapsamı Formu</w:t>
      </w:r>
    </w:p>
    <w:p w14:paraId="5EF25531" w14:textId="7D92CB68" w:rsidR="004A2338" w:rsidRPr="00434063" w:rsidRDefault="004A2338" w:rsidP="00F96309">
      <w:pPr>
        <w:pStyle w:val="numaralandrma"/>
        <w:spacing w:after="200"/>
      </w:pPr>
      <w:r w:rsidRPr="00434063">
        <w:t>F 0 16 00 63 Seyahat Raporu Formu</w:t>
      </w:r>
    </w:p>
    <w:p w14:paraId="5EF25534" w14:textId="77777777" w:rsidR="00D130D0" w:rsidRPr="00977195" w:rsidRDefault="00D130D0" w:rsidP="00CC3C04">
      <w:pPr>
        <w:pStyle w:val="Balk1"/>
      </w:pPr>
      <w:r w:rsidRPr="00977195">
        <w:t>6. REVİZYON TARİHÇESİ</w:t>
      </w:r>
    </w:p>
    <w:tbl>
      <w:tblPr>
        <w:tblW w:w="100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297"/>
        <w:gridCol w:w="1164"/>
        <w:gridCol w:w="6463"/>
      </w:tblGrid>
      <w:tr w:rsidR="00D130D0" w:rsidRPr="00977195" w14:paraId="5EF25539" w14:textId="77777777" w:rsidTr="0016357D">
        <w:trPr>
          <w:trHeight w:val="20"/>
        </w:trPr>
        <w:tc>
          <w:tcPr>
            <w:tcW w:w="1116" w:type="dxa"/>
          </w:tcPr>
          <w:p w14:paraId="5EF25535" w14:textId="77777777" w:rsidR="00D130D0" w:rsidRPr="00977195" w:rsidRDefault="00D130D0" w:rsidP="002268FA">
            <w:pPr>
              <w:spacing w:after="60"/>
              <w:rPr>
                <w:b/>
                <w:szCs w:val="24"/>
              </w:rPr>
            </w:pPr>
            <w:r w:rsidRPr="00977195">
              <w:rPr>
                <w:b/>
                <w:szCs w:val="24"/>
              </w:rPr>
              <w:t>Sayfa No</w:t>
            </w:r>
          </w:p>
        </w:tc>
        <w:tc>
          <w:tcPr>
            <w:tcW w:w="1297" w:type="dxa"/>
          </w:tcPr>
          <w:p w14:paraId="5EF25536" w14:textId="77777777" w:rsidR="00D130D0" w:rsidRPr="00977195" w:rsidRDefault="00D130D0" w:rsidP="002268FA">
            <w:pPr>
              <w:spacing w:after="60"/>
              <w:rPr>
                <w:b/>
                <w:szCs w:val="24"/>
              </w:rPr>
            </w:pPr>
            <w:r w:rsidRPr="00977195">
              <w:rPr>
                <w:b/>
                <w:szCs w:val="24"/>
              </w:rPr>
              <w:t xml:space="preserve">Revizyon Tarihi </w:t>
            </w:r>
          </w:p>
        </w:tc>
        <w:tc>
          <w:tcPr>
            <w:tcW w:w="1164" w:type="dxa"/>
          </w:tcPr>
          <w:p w14:paraId="5EF25537" w14:textId="77777777" w:rsidR="00D130D0" w:rsidRPr="00977195" w:rsidRDefault="00D130D0" w:rsidP="002268FA">
            <w:pPr>
              <w:spacing w:after="60"/>
              <w:rPr>
                <w:b/>
                <w:szCs w:val="24"/>
              </w:rPr>
            </w:pPr>
            <w:r w:rsidRPr="00977195">
              <w:rPr>
                <w:b/>
                <w:szCs w:val="24"/>
              </w:rPr>
              <w:t>Revizyon No</w:t>
            </w:r>
          </w:p>
        </w:tc>
        <w:tc>
          <w:tcPr>
            <w:tcW w:w="6463" w:type="dxa"/>
            <w:shd w:val="clear" w:color="auto" w:fill="auto"/>
          </w:tcPr>
          <w:p w14:paraId="5EF25538" w14:textId="77777777" w:rsidR="00D130D0" w:rsidRPr="00977195" w:rsidRDefault="00D130D0" w:rsidP="002268FA">
            <w:pPr>
              <w:spacing w:after="60"/>
              <w:rPr>
                <w:b/>
                <w:szCs w:val="24"/>
              </w:rPr>
            </w:pPr>
            <w:r w:rsidRPr="00977195">
              <w:rPr>
                <w:b/>
                <w:szCs w:val="24"/>
              </w:rPr>
              <w:t>Revizyon Nedeni</w:t>
            </w:r>
          </w:p>
        </w:tc>
      </w:tr>
      <w:tr w:rsidR="00D130D0" w:rsidRPr="00977195" w14:paraId="5EF2553E" w14:textId="77777777" w:rsidTr="0016357D">
        <w:trPr>
          <w:trHeight w:val="20"/>
        </w:trPr>
        <w:tc>
          <w:tcPr>
            <w:tcW w:w="1116" w:type="dxa"/>
          </w:tcPr>
          <w:p w14:paraId="5EF2553A" w14:textId="77777777" w:rsidR="00D130D0" w:rsidRPr="00977195" w:rsidRDefault="00D130D0" w:rsidP="00F96309">
            <w:pPr>
              <w:spacing w:after="60" w:line="240" w:lineRule="auto"/>
              <w:rPr>
                <w:szCs w:val="24"/>
              </w:rPr>
            </w:pPr>
            <w:r w:rsidRPr="00977195">
              <w:rPr>
                <w:szCs w:val="24"/>
              </w:rPr>
              <w:t>Tümü</w:t>
            </w:r>
          </w:p>
        </w:tc>
        <w:tc>
          <w:tcPr>
            <w:tcW w:w="1297" w:type="dxa"/>
          </w:tcPr>
          <w:p w14:paraId="5EF2553B" w14:textId="7623A5B1" w:rsidR="00D130D0" w:rsidRPr="00977195" w:rsidRDefault="00033043" w:rsidP="00F96309">
            <w:pPr>
              <w:spacing w:after="60" w:line="240" w:lineRule="auto"/>
              <w:rPr>
                <w:szCs w:val="24"/>
              </w:rPr>
            </w:pPr>
            <w:r w:rsidRPr="00977195">
              <w:rPr>
                <w:szCs w:val="24"/>
              </w:rPr>
              <w:t>12.06</w:t>
            </w:r>
            <w:r w:rsidR="00D130D0" w:rsidRPr="00977195">
              <w:rPr>
                <w:szCs w:val="24"/>
              </w:rPr>
              <w:t>.2019</w:t>
            </w:r>
          </w:p>
        </w:tc>
        <w:tc>
          <w:tcPr>
            <w:tcW w:w="1164" w:type="dxa"/>
          </w:tcPr>
          <w:p w14:paraId="5EF2553C" w14:textId="77777777" w:rsidR="00D130D0" w:rsidRPr="00977195" w:rsidRDefault="00D130D0" w:rsidP="00F96309">
            <w:pPr>
              <w:spacing w:after="60" w:line="240" w:lineRule="auto"/>
              <w:jc w:val="center"/>
              <w:rPr>
                <w:szCs w:val="24"/>
              </w:rPr>
            </w:pPr>
            <w:r w:rsidRPr="00977195">
              <w:rPr>
                <w:szCs w:val="24"/>
              </w:rPr>
              <w:t>00</w:t>
            </w:r>
          </w:p>
        </w:tc>
        <w:tc>
          <w:tcPr>
            <w:tcW w:w="6463" w:type="dxa"/>
            <w:shd w:val="clear" w:color="auto" w:fill="auto"/>
          </w:tcPr>
          <w:p w14:paraId="5EF2553D" w14:textId="77777777" w:rsidR="00D130D0" w:rsidRPr="00977195" w:rsidRDefault="00D130D0" w:rsidP="00F96309">
            <w:pPr>
              <w:spacing w:after="60" w:line="240" w:lineRule="auto"/>
              <w:rPr>
                <w:szCs w:val="24"/>
              </w:rPr>
            </w:pPr>
            <w:r w:rsidRPr="00977195">
              <w:rPr>
                <w:szCs w:val="24"/>
              </w:rPr>
              <w:t>İlk yayımlama</w:t>
            </w:r>
          </w:p>
        </w:tc>
      </w:tr>
      <w:tr w:rsidR="00033043" w:rsidRPr="00977195" w14:paraId="5EF25543" w14:textId="77777777" w:rsidTr="0016357D">
        <w:trPr>
          <w:trHeight w:val="20"/>
        </w:trPr>
        <w:tc>
          <w:tcPr>
            <w:tcW w:w="1116" w:type="dxa"/>
            <w:vAlign w:val="center"/>
          </w:tcPr>
          <w:p w14:paraId="5EF2553F" w14:textId="0975F8C7" w:rsidR="00033043" w:rsidRPr="00977195" w:rsidRDefault="00033043" w:rsidP="00F96309">
            <w:pPr>
              <w:spacing w:after="60" w:line="240" w:lineRule="auto"/>
              <w:jc w:val="center"/>
              <w:rPr>
                <w:szCs w:val="24"/>
              </w:rPr>
            </w:pPr>
            <w:r w:rsidRPr="00977195">
              <w:rPr>
                <w:szCs w:val="24"/>
              </w:rPr>
              <w:t>10, 11</w:t>
            </w:r>
          </w:p>
        </w:tc>
        <w:tc>
          <w:tcPr>
            <w:tcW w:w="1297" w:type="dxa"/>
            <w:vAlign w:val="center"/>
          </w:tcPr>
          <w:p w14:paraId="5EF25540" w14:textId="130F9DE6" w:rsidR="00033043" w:rsidRPr="00977195" w:rsidRDefault="00033043" w:rsidP="00F96309">
            <w:pPr>
              <w:spacing w:after="60" w:line="240" w:lineRule="auto"/>
              <w:jc w:val="center"/>
              <w:rPr>
                <w:szCs w:val="24"/>
              </w:rPr>
            </w:pPr>
            <w:r w:rsidRPr="00977195">
              <w:rPr>
                <w:szCs w:val="24"/>
              </w:rPr>
              <w:t>12.06.2019</w:t>
            </w:r>
          </w:p>
        </w:tc>
        <w:tc>
          <w:tcPr>
            <w:tcW w:w="1164" w:type="dxa"/>
            <w:vAlign w:val="center"/>
          </w:tcPr>
          <w:p w14:paraId="5EF25541" w14:textId="59293155" w:rsidR="00033043" w:rsidRPr="00977195" w:rsidRDefault="00033043" w:rsidP="00F96309">
            <w:pPr>
              <w:spacing w:after="60" w:line="240" w:lineRule="auto"/>
              <w:jc w:val="center"/>
              <w:rPr>
                <w:szCs w:val="24"/>
              </w:rPr>
            </w:pPr>
            <w:r w:rsidRPr="00977195">
              <w:rPr>
                <w:szCs w:val="24"/>
              </w:rPr>
              <w:t>01</w:t>
            </w:r>
          </w:p>
        </w:tc>
        <w:tc>
          <w:tcPr>
            <w:tcW w:w="6463" w:type="dxa"/>
            <w:vAlign w:val="center"/>
          </w:tcPr>
          <w:p w14:paraId="5EF25542" w14:textId="1C566D3C" w:rsidR="00033043" w:rsidRPr="00977195" w:rsidRDefault="00033043" w:rsidP="00F96309">
            <w:pPr>
              <w:spacing w:after="60" w:line="240" w:lineRule="auto"/>
              <w:jc w:val="left"/>
              <w:rPr>
                <w:szCs w:val="24"/>
              </w:rPr>
            </w:pPr>
            <w:r w:rsidRPr="00977195">
              <w:rPr>
                <w:szCs w:val="24"/>
              </w:rPr>
              <w:t>İlk yayın sonrası genel gözden geçirme</w:t>
            </w:r>
          </w:p>
        </w:tc>
      </w:tr>
      <w:tr w:rsidR="00244FF7" w:rsidRPr="00977195" w14:paraId="09519367" w14:textId="77777777" w:rsidTr="0016357D">
        <w:trPr>
          <w:trHeight w:val="20"/>
        </w:trPr>
        <w:tc>
          <w:tcPr>
            <w:tcW w:w="1116" w:type="dxa"/>
            <w:vAlign w:val="center"/>
          </w:tcPr>
          <w:p w14:paraId="2B18F160" w14:textId="17226300" w:rsidR="00244FF7" w:rsidRPr="00977195" w:rsidRDefault="00244FF7" w:rsidP="00F96309">
            <w:pPr>
              <w:spacing w:after="60" w:line="240" w:lineRule="auto"/>
              <w:jc w:val="center"/>
              <w:rPr>
                <w:szCs w:val="24"/>
              </w:rPr>
            </w:pPr>
            <w:r w:rsidRPr="00977195">
              <w:rPr>
                <w:szCs w:val="24"/>
              </w:rPr>
              <w:t>12</w:t>
            </w:r>
          </w:p>
        </w:tc>
        <w:tc>
          <w:tcPr>
            <w:tcW w:w="1297" w:type="dxa"/>
            <w:vAlign w:val="center"/>
          </w:tcPr>
          <w:p w14:paraId="76F0BDA6" w14:textId="0E490C88" w:rsidR="00244FF7" w:rsidRPr="00977195" w:rsidRDefault="00244FF7" w:rsidP="00F96309">
            <w:pPr>
              <w:spacing w:after="60" w:line="240" w:lineRule="auto"/>
              <w:jc w:val="center"/>
              <w:rPr>
                <w:szCs w:val="24"/>
              </w:rPr>
            </w:pPr>
            <w:r w:rsidRPr="00977195">
              <w:rPr>
                <w:szCs w:val="24"/>
              </w:rPr>
              <w:t>17.09.2019</w:t>
            </w:r>
          </w:p>
        </w:tc>
        <w:tc>
          <w:tcPr>
            <w:tcW w:w="1164" w:type="dxa"/>
            <w:vAlign w:val="center"/>
          </w:tcPr>
          <w:p w14:paraId="0CA877FA" w14:textId="705B21D2" w:rsidR="00244FF7" w:rsidRPr="00977195" w:rsidRDefault="00244FF7" w:rsidP="00F96309">
            <w:pPr>
              <w:spacing w:after="60" w:line="240" w:lineRule="auto"/>
              <w:jc w:val="center"/>
              <w:rPr>
                <w:szCs w:val="24"/>
              </w:rPr>
            </w:pPr>
            <w:r w:rsidRPr="00977195">
              <w:rPr>
                <w:szCs w:val="24"/>
              </w:rPr>
              <w:t>02</w:t>
            </w:r>
          </w:p>
        </w:tc>
        <w:tc>
          <w:tcPr>
            <w:tcW w:w="6463" w:type="dxa"/>
            <w:vAlign w:val="center"/>
          </w:tcPr>
          <w:p w14:paraId="360F703D" w14:textId="5BFEAD1E" w:rsidR="00244FF7" w:rsidRPr="00977195" w:rsidRDefault="00244FF7" w:rsidP="00F96309">
            <w:pPr>
              <w:spacing w:after="60" w:line="240" w:lineRule="auto"/>
              <w:jc w:val="left"/>
              <w:rPr>
                <w:szCs w:val="24"/>
              </w:rPr>
            </w:pPr>
            <w:r w:rsidRPr="00977195">
              <w:rPr>
                <w:szCs w:val="24"/>
              </w:rPr>
              <w:t>Kalibrasyon, Su ve Toprak, Bölge Laboratuvarları organizasyon şemalarının eklenmesi</w:t>
            </w:r>
          </w:p>
        </w:tc>
      </w:tr>
      <w:tr w:rsidR="002C7C77" w:rsidRPr="00977195" w14:paraId="4618F13C" w14:textId="77777777" w:rsidTr="0016357D">
        <w:trPr>
          <w:trHeight w:val="20"/>
        </w:trPr>
        <w:tc>
          <w:tcPr>
            <w:tcW w:w="1116" w:type="dxa"/>
            <w:vAlign w:val="center"/>
          </w:tcPr>
          <w:p w14:paraId="12DB5B43" w14:textId="26EFEAC8" w:rsidR="002C7C77" w:rsidRPr="00977195" w:rsidRDefault="002C7C77" w:rsidP="00F96309">
            <w:pPr>
              <w:spacing w:after="60" w:line="240" w:lineRule="auto"/>
              <w:jc w:val="center"/>
              <w:rPr>
                <w:szCs w:val="24"/>
              </w:rPr>
            </w:pPr>
            <w:r w:rsidRPr="00977195">
              <w:rPr>
                <w:szCs w:val="24"/>
              </w:rPr>
              <w:t>2</w:t>
            </w:r>
            <w:r w:rsidR="0009378A" w:rsidRPr="00977195">
              <w:rPr>
                <w:szCs w:val="24"/>
              </w:rPr>
              <w:t>, 3</w:t>
            </w:r>
          </w:p>
        </w:tc>
        <w:tc>
          <w:tcPr>
            <w:tcW w:w="1297" w:type="dxa"/>
            <w:vAlign w:val="center"/>
          </w:tcPr>
          <w:p w14:paraId="0448D7AF" w14:textId="54F4F9B1" w:rsidR="002C7C77" w:rsidRPr="00977195" w:rsidRDefault="002C7C77" w:rsidP="00F96309">
            <w:pPr>
              <w:spacing w:after="60" w:line="240" w:lineRule="auto"/>
              <w:jc w:val="center"/>
              <w:rPr>
                <w:szCs w:val="24"/>
              </w:rPr>
            </w:pPr>
            <w:r w:rsidRPr="00977195">
              <w:rPr>
                <w:szCs w:val="24"/>
              </w:rPr>
              <w:t>27.09.2019</w:t>
            </w:r>
          </w:p>
        </w:tc>
        <w:tc>
          <w:tcPr>
            <w:tcW w:w="1164" w:type="dxa"/>
            <w:vAlign w:val="center"/>
          </w:tcPr>
          <w:p w14:paraId="79870CD8" w14:textId="1F7785F8" w:rsidR="002C7C77" w:rsidRPr="00977195" w:rsidRDefault="002C7C77" w:rsidP="00F96309">
            <w:pPr>
              <w:spacing w:after="60" w:line="240" w:lineRule="auto"/>
              <w:jc w:val="center"/>
              <w:rPr>
                <w:szCs w:val="24"/>
              </w:rPr>
            </w:pPr>
            <w:r w:rsidRPr="00977195">
              <w:rPr>
                <w:szCs w:val="24"/>
              </w:rPr>
              <w:t>03</w:t>
            </w:r>
          </w:p>
        </w:tc>
        <w:tc>
          <w:tcPr>
            <w:tcW w:w="6463" w:type="dxa"/>
            <w:vAlign w:val="center"/>
          </w:tcPr>
          <w:p w14:paraId="4D04A41E" w14:textId="3F66B5CF" w:rsidR="002C7C77" w:rsidRPr="00977195" w:rsidRDefault="002C7C77" w:rsidP="00F96309">
            <w:pPr>
              <w:spacing w:after="60" w:line="240" w:lineRule="auto"/>
              <w:jc w:val="left"/>
              <w:rPr>
                <w:szCs w:val="24"/>
              </w:rPr>
            </w:pPr>
            <w:r w:rsidRPr="00977195">
              <w:rPr>
                <w:szCs w:val="24"/>
              </w:rPr>
              <w:t>Laboratuvar Sorumlusu tanımının eklenmesi</w:t>
            </w:r>
          </w:p>
        </w:tc>
      </w:tr>
      <w:tr w:rsidR="00EE7C84" w:rsidRPr="00977195" w14:paraId="0FD6510D" w14:textId="77777777" w:rsidTr="0016357D">
        <w:trPr>
          <w:trHeight w:val="20"/>
        </w:trPr>
        <w:tc>
          <w:tcPr>
            <w:tcW w:w="1116" w:type="dxa"/>
            <w:vAlign w:val="center"/>
          </w:tcPr>
          <w:p w14:paraId="2DD0A4D3" w14:textId="33C50681" w:rsidR="00EE7C84" w:rsidRPr="00977195" w:rsidRDefault="00EE7C84" w:rsidP="00F96309">
            <w:pPr>
              <w:spacing w:after="60" w:line="240" w:lineRule="auto"/>
              <w:jc w:val="center"/>
              <w:rPr>
                <w:szCs w:val="24"/>
              </w:rPr>
            </w:pPr>
            <w:r w:rsidRPr="00977195">
              <w:rPr>
                <w:szCs w:val="24"/>
              </w:rPr>
              <w:t>15, 16</w:t>
            </w:r>
          </w:p>
        </w:tc>
        <w:tc>
          <w:tcPr>
            <w:tcW w:w="1297" w:type="dxa"/>
            <w:vAlign w:val="center"/>
          </w:tcPr>
          <w:p w14:paraId="384FFD48" w14:textId="6349C933" w:rsidR="00EE7C84" w:rsidRPr="00977195" w:rsidRDefault="00C7642E" w:rsidP="00F96309">
            <w:pPr>
              <w:spacing w:after="60" w:line="240" w:lineRule="auto"/>
              <w:jc w:val="center"/>
              <w:rPr>
                <w:szCs w:val="24"/>
              </w:rPr>
            </w:pPr>
            <w:r w:rsidRPr="00977195">
              <w:rPr>
                <w:szCs w:val="24"/>
              </w:rPr>
              <w:t>23</w:t>
            </w:r>
            <w:r w:rsidR="00EE7C84" w:rsidRPr="00977195">
              <w:rPr>
                <w:szCs w:val="24"/>
              </w:rPr>
              <w:t>.10.2019</w:t>
            </w:r>
          </w:p>
        </w:tc>
        <w:tc>
          <w:tcPr>
            <w:tcW w:w="1164" w:type="dxa"/>
            <w:vAlign w:val="center"/>
          </w:tcPr>
          <w:p w14:paraId="6FB489B2" w14:textId="043FA6F2" w:rsidR="00EE7C84" w:rsidRPr="00977195" w:rsidRDefault="00EE7C84" w:rsidP="00F96309">
            <w:pPr>
              <w:spacing w:after="60" w:line="240" w:lineRule="auto"/>
              <w:jc w:val="center"/>
              <w:rPr>
                <w:szCs w:val="24"/>
              </w:rPr>
            </w:pPr>
            <w:r w:rsidRPr="00977195">
              <w:rPr>
                <w:szCs w:val="24"/>
              </w:rPr>
              <w:t>04</w:t>
            </w:r>
          </w:p>
        </w:tc>
        <w:tc>
          <w:tcPr>
            <w:tcW w:w="6463" w:type="dxa"/>
            <w:vAlign w:val="center"/>
          </w:tcPr>
          <w:p w14:paraId="7C1369FF" w14:textId="3E574C85" w:rsidR="00EE7C84" w:rsidRPr="00977195" w:rsidRDefault="00EE7C84" w:rsidP="00F96309">
            <w:pPr>
              <w:spacing w:after="60" w:line="240" w:lineRule="auto"/>
              <w:jc w:val="left"/>
              <w:rPr>
                <w:szCs w:val="24"/>
              </w:rPr>
            </w:pPr>
            <w:r w:rsidRPr="00977195">
              <w:t>Mesleki Zorunlu Sorumluluk Sigortası başlığı eklendi</w:t>
            </w:r>
          </w:p>
        </w:tc>
      </w:tr>
      <w:tr w:rsidR="00977195" w:rsidRPr="00977195" w14:paraId="574742C8" w14:textId="77777777" w:rsidTr="0016357D">
        <w:trPr>
          <w:trHeight w:val="20"/>
        </w:trPr>
        <w:tc>
          <w:tcPr>
            <w:tcW w:w="1116" w:type="dxa"/>
            <w:vAlign w:val="center"/>
          </w:tcPr>
          <w:p w14:paraId="377B25EB" w14:textId="4F7C40B8" w:rsidR="00977195" w:rsidRPr="00977195" w:rsidRDefault="00977195" w:rsidP="00F96309">
            <w:pPr>
              <w:spacing w:after="60" w:line="240" w:lineRule="auto"/>
              <w:jc w:val="center"/>
              <w:rPr>
                <w:szCs w:val="24"/>
              </w:rPr>
            </w:pPr>
            <w:r>
              <w:rPr>
                <w:szCs w:val="24"/>
              </w:rPr>
              <w:t>2,9</w:t>
            </w:r>
            <w:r w:rsidR="00F9071F">
              <w:rPr>
                <w:szCs w:val="24"/>
              </w:rPr>
              <w:t>,</w:t>
            </w:r>
            <w:r w:rsidR="000224DF">
              <w:rPr>
                <w:szCs w:val="24"/>
              </w:rPr>
              <w:t>11,</w:t>
            </w:r>
            <w:r w:rsidR="00F9071F">
              <w:rPr>
                <w:szCs w:val="24"/>
              </w:rPr>
              <w:t>12</w:t>
            </w:r>
          </w:p>
        </w:tc>
        <w:tc>
          <w:tcPr>
            <w:tcW w:w="1297" w:type="dxa"/>
            <w:vAlign w:val="center"/>
          </w:tcPr>
          <w:p w14:paraId="0A6A7ADF" w14:textId="2F566B27" w:rsidR="00977195" w:rsidRPr="00977195" w:rsidRDefault="00F074D0" w:rsidP="00F96309">
            <w:pPr>
              <w:spacing w:after="60" w:line="240" w:lineRule="auto"/>
              <w:jc w:val="center"/>
              <w:rPr>
                <w:szCs w:val="24"/>
              </w:rPr>
            </w:pPr>
            <w:r>
              <w:rPr>
                <w:szCs w:val="24"/>
              </w:rPr>
              <w:t>17.03</w:t>
            </w:r>
            <w:r w:rsidR="007028DE">
              <w:rPr>
                <w:szCs w:val="24"/>
              </w:rPr>
              <w:t>.2021</w:t>
            </w:r>
          </w:p>
        </w:tc>
        <w:tc>
          <w:tcPr>
            <w:tcW w:w="1164" w:type="dxa"/>
            <w:vAlign w:val="center"/>
          </w:tcPr>
          <w:p w14:paraId="31F86FF7" w14:textId="05638DEE" w:rsidR="00977195" w:rsidRPr="00977195" w:rsidRDefault="007028DE" w:rsidP="00F96309">
            <w:pPr>
              <w:spacing w:after="60" w:line="240" w:lineRule="auto"/>
              <w:jc w:val="center"/>
              <w:rPr>
                <w:szCs w:val="24"/>
              </w:rPr>
            </w:pPr>
            <w:r>
              <w:rPr>
                <w:szCs w:val="24"/>
              </w:rPr>
              <w:t>05</w:t>
            </w:r>
          </w:p>
        </w:tc>
        <w:tc>
          <w:tcPr>
            <w:tcW w:w="6463" w:type="dxa"/>
            <w:vAlign w:val="center"/>
          </w:tcPr>
          <w:p w14:paraId="22EC1DFD" w14:textId="1EB59C6D" w:rsidR="00977195" w:rsidRPr="007028DE" w:rsidRDefault="007028DE" w:rsidP="00F96309">
            <w:pPr>
              <w:spacing w:after="60" w:line="240" w:lineRule="auto"/>
              <w:jc w:val="left"/>
            </w:pPr>
            <w:r w:rsidRPr="007028DE">
              <w:t>Etüt, Planlama ve Tahsisler Dairesi Başkanlığında Su ve Toprak Laboratuvarı Şube Müdürü</w:t>
            </w:r>
            <w:r>
              <w:t xml:space="preserve"> ifadeleri çıkartılmıştır.</w:t>
            </w:r>
            <w:r w:rsidR="000224DF">
              <w:t xml:space="preserve"> </w:t>
            </w:r>
            <w:r w:rsidR="000224DF" w:rsidRPr="000224DF">
              <w:t>DSİ Teşkilatı ve DSİ Laboratuvarları Teşkilatı</w:t>
            </w:r>
            <w:r w:rsidR="000224DF">
              <w:t xml:space="preserve"> ile</w:t>
            </w:r>
            <w:r w:rsidR="002C04C3">
              <w:t xml:space="preserve"> TAKK Daire</w:t>
            </w:r>
            <w:r w:rsidR="000224DF">
              <w:t>si Başkanlığı Organizasyon Şemaları</w:t>
            </w:r>
            <w:r w:rsidR="002C04C3">
              <w:t xml:space="preserve"> yenilenmiştir.</w:t>
            </w:r>
            <w:r w:rsidR="0064307B">
              <w:t xml:space="preserve"> </w:t>
            </w:r>
            <w:r w:rsidR="0064307B" w:rsidRPr="0064307B">
              <w:t>Deney Sorumlusu</w:t>
            </w:r>
            <w:r w:rsidR="0064307B">
              <w:t xml:space="preserve"> tanımı ilave edilmiştir.</w:t>
            </w:r>
          </w:p>
        </w:tc>
      </w:tr>
      <w:tr w:rsidR="00314119" w:rsidRPr="00314119" w14:paraId="707874EF" w14:textId="77777777" w:rsidTr="0016357D">
        <w:trPr>
          <w:trHeight w:val="20"/>
        </w:trPr>
        <w:tc>
          <w:tcPr>
            <w:tcW w:w="1116" w:type="dxa"/>
            <w:shd w:val="clear" w:color="auto" w:fill="auto"/>
            <w:vAlign w:val="center"/>
          </w:tcPr>
          <w:p w14:paraId="417DD454" w14:textId="6680C632" w:rsidR="001D7B46" w:rsidRPr="00314119" w:rsidRDefault="00ED6A7D" w:rsidP="00F96309">
            <w:pPr>
              <w:spacing w:after="60" w:line="240" w:lineRule="auto"/>
              <w:jc w:val="center"/>
              <w:rPr>
                <w:color w:val="000000" w:themeColor="text1"/>
                <w:szCs w:val="24"/>
              </w:rPr>
            </w:pPr>
            <w:r w:rsidRPr="00314119">
              <w:rPr>
                <w:color w:val="000000" w:themeColor="text1"/>
                <w:szCs w:val="24"/>
              </w:rPr>
              <w:t>3</w:t>
            </w:r>
            <w:r w:rsidR="00E83FA1" w:rsidRPr="00314119">
              <w:rPr>
                <w:color w:val="000000" w:themeColor="text1"/>
                <w:szCs w:val="24"/>
              </w:rPr>
              <w:t xml:space="preserve">, </w:t>
            </w:r>
            <w:r w:rsidR="005E460B" w:rsidRPr="00314119">
              <w:rPr>
                <w:color w:val="000000" w:themeColor="text1"/>
                <w:szCs w:val="24"/>
              </w:rPr>
              <w:t xml:space="preserve">9, </w:t>
            </w:r>
            <w:r w:rsidR="00835C22" w:rsidRPr="00314119">
              <w:rPr>
                <w:color w:val="000000" w:themeColor="text1"/>
                <w:szCs w:val="24"/>
              </w:rPr>
              <w:t>11, 1</w:t>
            </w:r>
            <w:r w:rsidR="00B60E06" w:rsidRPr="00314119">
              <w:rPr>
                <w:color w:val="000000" w:themeColor="text1"/>
                <w:szCs w:val="24"/>
              </w:rPr>
              <w:t>3</w:t>
            </w:r>
          </w:p>
        </w:tc>
        <w:tc>
          <w:tcPr>
            <w:tcW w:w="1297" w:type="dxa"/>
            <w:shd w:val="clear" w:color="auto" w:fill="auto"/>
            <w:vAlign w:val="center"/>
          </w:tcPr>
          <w:p w14:paraId="134778A1" w14:textId="2BAF7C64" w:rsidR="001D7B46" w:rsidRPr="00314119" w:rsidRDefault="005E460B" w:rsidP="00F96309">
            <w:pPr>
              <w:spacing w:after="60" w:line="240" w:lineRule="auto"/>
              <w:jc w:val="center"/>
              <w:rPr>
                <w:color w:val="000000" w:themeColor="text1"/>
                <w:szCs w:val="24"/>
              </w:rPr>
            </w:pPr>
            <w:r w:rsidRPr="00314119">
              <w:rPr>
                <w:color w:val="000000" w:themeColor="text1"/>
                <w:szCs w:val="24"/>
              </w:rPr>
              <w:t>2</w:t>
            </w:r>
            <w:r w:rsidR="00261E2C">
              <w:rPr>
                <w:color w:val="000000" w:themeColor="text1"/>
                <w:szCs w:val="24"/>
              </w:rPr>
              <w:t>3</w:t>
            </w:r>
            <w:r w:rsidR="00E21CFA" w:rsidRPr="00314119">
              <w:rPr>
                <w:color w:val="000000" w:themeColor="text1"/>
                <w:szCs w:val="24"/>
              </w:rPr>
              <w:t>.08</w:t>
            </w:r>
            <w:r w:rsidR="001D7B46" w:rsidRPr="00314119">
              <w:rPr>
                <w:color w:val="000000" w:themeColor="text1"/>
                <w:szCs w:val="24"/>
              </w:rPr>
              <w:t>.2021</w:t>
            </w:r>
          </w:p>
        </w:tc>
        <w:tc>
          <w:tcPr>
            <w:tcW w:w="1164" w:type="dxa"/>
            <w:shd w:val="clear" w:color="auto" w:fill="auto"/>
            <w:vAlign w:val="center"/>
          </w:tcPr>
          <w:p w14:paraId="37EB715C" w14:textId="6EEB0292" w:rsidR="001D7B46" w:rsidRPr="00314119" w:rsidRDefault="001D7B46" w:rsidP="00F96309">
            <w:pPr>
              <w:spacing w:after="60" w:line="240" w:lineRule="auto"/>
              <w:jc w:val="center"/>
              <w:rPr>
                <w:color w:val="000000" w:themeColor="text1"/>
                <w:szCs w:val="24"/>
              </w:rPr>
            </w:pPr>
            <w:r w:rsidRPr="00314119">
              <w:rPr>
                <w:color w:val="000000" w:themeColor="text1"/>
                <w:szCs w:val="24"/>
              </w:rPr>
              <w:t>06</w:t>
            </w:r>
          </w:p>
        </w:tc>
        <w:tc>
          <w:tcPr>
            <w:tcW w:w="6463" w:type="dxa"/>
            <w:shd w:val="clear" w:color="auto" w:fill="auto"/>
            <w:vAlign w:val="center"/>
          </w:tcPr>
          <w:p w14:paraId="5E68AB17" w14:textId="0945710E" w:rsidR="00835C22" w:rsidRPr="00314119" w:rsidRDefault="00E83FA1" w:rsidP="00F96309">
            <w:pPr>
              <w:spacing w:after="60" w:line="240" w:lineRule="auto"/>
              <w:rPr>
                <w:color w:val="000000" w:themeColor="text1"/>
              </w:rPr>
            </w:pPr>
            <w:r w:rsidRPr="00314119">
              <w:rPr>
                <w:color w:val="000000" w:themeColor="text1"/>
              </w:rPr>
              <w:t>Laboratuvar Mühendisi/lisansiyer,</w:t>
            </w:r>
            <w:r w:rsidR="00E45BBA" w:rsidRPr="00314119">
              <w:rPr>
                <w:color w:val="000000" w:themeColor="text1"/>
              </w:rPr>
              <w:t xml:space="preserve"> </w:t>
            </w:r>
            <w:r w:rsidRPr="00314119">
              <w:rPr>
                <w:color w:val="000000" w:themeColor="text1"/>
              </w:rPr>
              <w:t xml:space="preserve">Kilit Personel </w:t>
            </w:r>
            <w:r w:rsidR="00E45BBA" w:rsidRPr="00314119">
              <w:rPr>
                <w:color w:val="000000" w:themeColor="text1"/>
              </w:rPr>
              <w:t>ve Bilgi Teknolojileri Şb. Müdürlüğü</w:t>
            </w:r>
            <w:r w:rsidR="001D7B46" w:rsidRPr="00314119">
              <w:rPr>
                <w:color w:val="000000" w:themeColor="text1"/>
              </w:rPr>
              <w:t xml:space="preserve"> </w:t>
            </w:r>
            <w:r w:rsidR="00ED6A7D" w:rsidRPr="00314119">
              <w:rPr>
                <w:color w:val="000000" w:themeColor="text1"/>
              </w:rPr>
              <w:t>eklendi</w:t>
            </w:r>
            <w:r w:rsidR="00835C22" w:rsidRPr="00314119">
              <w:rPr>
                <w:i/>
                <w:color w:val="000000" w:themeColor="text1"/>
              </w:rPr>
              <w:t xml:space="preserve"> </w:t>
            </w:r>
          </w:p>
        </w:tc>
      </w:tr>
      <w:tr w:rsidR="000E54C8" w:rsidRPr="000E54C8" w14:paraId="3F3CBE48" w14:textId="77777777" w:rsidTr="0016357D">
        <w:trPr>
          <w:trHeight w:val="20"/>
        </w:trPr>
        <w:tc>
          <w:tcPr>
            <w:tcW w:w="1116" w:type="dxa"/>
            <w:shd w:val="clear" w:color="auto" w:fill="auto"/>
            <w:vAlign w:val="center"/>
          </w:tcPr>
          <w:p w14:paraId="67C94E2E" w14:textId="7789272B" w:rsidR="00876D78" w:rsidRPr="000E54C8" w:rsidRDefault="00876D78" w:rsidP="00F96309">
            <w:pPr>
              <w:spacing w:after="60" w:line="240" w:lineRule="auto"/>
              <w:jc w:val="center"/>
              <w:rPr>
                <w:color w:val="000000" w:themeColor="text1"/>
                <w:szCs w:val="24"/>
              </w:rPr>
            </w:pPr>
            <w:r w:rsidRPr="000E54C8">
              <w:rPr>
                <w:color w:val="000000" w:themeColor="text1"/>
                <w:szCs w:val="24"/>
              </w:rPr>
              <w:t>2</w:t>
            </w:r>
          </w:p>
        </w:tc>
        <w:tc>
          <w:tcPr>
            <w:tcW w:w="1297" w:type="dxa"/>
            <w:shd w:val="clear" w:color="auto" w:fill="auto"/>
            <w:vAlign w:val="center"/>
          </w:tcPr>
          <w:p w14:paraId="30C92DA7" w14:textId="44D8D562" w:rsidR="00876D78" w:rsidRPr="000E54C8" w:rsidRDefault="00215F42" w:rsidP="00F96309">
            <w:pPr>
              <w:spacing w:after="60" w:line="240" w:lineRule="auto"/>
              <w:jc w:val="center"/>
              <w:rPr>
                <w:color w:val="000000" w:themeColor="text1"/>
                <w:szCs w:val="24"/>
              </w:rPr>
            </w:pPr>
            <w:r w:rsidRPr="000E54C8">
              <w:rPr>
                <w:color w:val="000000" w:themeColor="text1"/>
                <w:szCs w:val="24"/>
              </w:rPr>
              <w:t>2</w:t>
            </w:r>
            <w:r w:rsidR="000E54C8" w:rsidRPr="000E54C8">
              <w:rPr>
                <w:color w:val="000000" w:themeColor="text1"/>
                <w:szCs w:val="24"/>
              </w:rPr>
              <w:t>8</w:t>
            </w:r>
            <w:r w:rsidR="00B44D66" w:rsidRPr="000E54C8">
              <w:rPr>
                <w:color w:val="000000" w:themeColor="text1"/>
                <w:szCs w:val="24"/>
              </w:rPr>
              <w:t>.09</w:t>
            </w:r>
            <w:r w:rsidR="00876D78" w:rsidRPr="000E54C8">
              <w:rPr>
                <w:color w:val="000000" w:themeColor="text1"/>
                <w:szCs w:val="24"/>
              </w:rPr>
              <w:t>.2022</w:t>
            </w:r>
          </w:p>
        </w:tc>
        <w:tc>
          <w:tcPr>
            <w:tcW w:w="1164" w:type="dxa"/>
            <w:shd w:val="clear" w:color="auto" w:fill="auto"/>
            <w:vAlign w:val="center"/>
          </w:tcPr>
          <w:p w14:paraId="30E92B92" w14:textId="1DAFA8D0" w:rsidR="00876D78" w:rsidRPr="000E54C8" w:rsidRDefault="00876D78" w:rsidP="00F96309">
            <w:pPr>
              <w:spacing w:after="60" w:line="240" w:lineRule="auto"/>
              <w:jc w:val="center"/>
              <w:rPr>
                <w:color w:val="000000" w:themeColor="text1"/>
                <w:szCs w:val="24"/>
              </w:rPr>
            </w:pPr>
            <w:r w:rsidRPr="000E54C8">
              <w:rPr>
                <w:color w:val="000000" w:themeColor="text1"/>
                <w:szCs w:val="24"/>
              </w:rPr>
              <w:t>07</w:t>
            </w:r>
          </w:p>
        </w:tc>
        <w:tc>
          <w:tcPr>
            <w:tcW w:w="6463" w:type="dxa"/>
            <w:shd w:val="clear" w:color="auto" w:fill="auto"/>
            <w:vAlign w:val="center"/>
          </w:tcPr>
          <w:p w14:paraId="7C3959F3" w14:textId="529D20F2" w:rsidR="00876D78" w:rsidRPr="000E54C8" w:rsidRDefault="00876D78" w:rsidP="00F96309">
            <w:pPr>
              <w:spacing w:after="60" w:line="240" w:lineRule="auto"/>
              <w:rPr>
                <w:color w:val="000000" w:themeColor="text1"/>
              </w:rPr>
            </w:pPr>
            <w:r w:rsidRPr="000E54C8">
              <w:rPr>
                <w:color w:val="000000" w:themeColor="text1"/>
              </w:rPr>
              <w:t>Genel Müdür ve Genel Müdür Yardımcısı Laboratuvar Üst Yönetiminden çıkartılmıştır.</w:t>
            </w:r>
          </w:p>
        </w:tc>
      </w:tr>
      <w:tr w:rsidR="0038705B" w:rsidRPr="0038705B" w14:paraId="27C50A1B" w14:textId="77777777" w:rsidTr="0038705B">
        <w:trPr>
          <w:trHeight w:val="20"/>
        </w:trPr>
        <w:tc>
          <w:tcPr>
            <w:tcW w:w="1116" w:type="dxa"/>
            <w:shd w:val="clear" w:color="auto" w:fill="auto"/>
            <w:vAlign w:val="center"/>
          </w:tcPr>
          <w:p w14:paraId="493A1412" w14:textId="4D0A1D24" w:rsidR="002F592B" w:rsidRPr="0038705B" w:rsidRDefault="001D62BC" w:rsidP="00F96309">
            <w:pPr>
              <w:spacing w:after="60" w:line="240" w:lineRule="auto"/>
              <w:jc w:val="center"/>
              <w:rPr>
                <w:color w:val="000000" w:themeColor="text1"/>
                <w:szCs w:val="24"/>
              </w:rPr>
            </w:pPr>
            <w:r w:rsidRPr="0038705B">
              <w:rPr>
                <w:color w:val="000000" w:themeColor="text1"/>
                <w:szCs w:val="24"/>
              </w:rPr>
              <w:t xml:space="preserve">2, </w:t>
            </w:r>
            <w:r w:rsidR="002F592B" w:rsidRPr="0038705B">
              <w:rPr>
                <w:color w:val="000000" w:themeColor="text1"/>
                <w:szCs w:val="24"/>
              </w:rPr>
              <w:t>3, 4, 5, 6, 7, 8, 9</w:t>
            </w:r>
            <w:r w:rsidRPr="0038705B">
              <w:rPr>
                <w:color w:val="000000" w:themeColor="text1"/>
                <w:szCs w:val="24"/>
              </w:rPr>
              <w:t>, 1</w:t>
            </w:r>
            <w:r w:rsidR="00E0367A" w:rsidRPr="0038705B">
              <w:rPr>
                <w:color w:val="000000" w:themeColor="text1"/>
                <w:szCs w:val="24"/>
              </w:rPr>
              <w:t>2</w:t>
            </w:r>
            <w:r w:rsidRPr="0038705B">
              <w:rPr>
                <w:color w:val="000000" w:themeColor="text1"/>
                <w:szCs w:val="24"/>
              </w:rPr>
              <w:t>,</w:t>
            </w:r>
            <w:r w:rsidR="00216C0D">
              <w:rPr>
                <w:color w:val="000000" w:themeColor="text1"/>
                <w:szCs w:val="24"/>
              </w:rPr>
              <w:t xml:space="preserve"> 13</w:t>
            </w:r>
            <w:r w:rsidRPr="0038705B">
              <w:rPr>
                <w:color w:val="000000" w:themeColor="text1"/>
                <w:szCs w:val="24"/>
              </w:rPr>
              <w:t xml:space="preserve"> 14, </w:t>
            </w:r>
            <w:r w:rsidR="003873EC" w:rsidRPr="0038705B">
              <w:rPr>
                <w:color w:val="000000" w:themeColor="text1"/>
                <w:szCs w:val="24"/>
              </w:rPr>
              <w:t xml:space="preserve">15, 16 </w:t>
            </w:r>
          </w:p>
        </w:tc>
        <w:tc>
          <w:tcPr>
            <w:tcW w:w="1297" w:type="dxa"/>
            <w:shd w:val="clear" w:color="auto" w:fill="auto"/>
            <w:vAlign w:val="center"/>
          </w:tcPr>
          <w:p w14:paraId="5420C058" w14:textId="50FE9DE9" w:rsidR="002F592B" w:rsidRPr="0038705B" w:rsidRDefault="0038705B" w:rsidP="00F96309">
            <w:pPr>
              <w:spacing w:after="60" w:line="240" w:lineRule="auto"/>
              <w:jc w:val="center"/>
              <w:rPr>
                <w:color w:val="000000" w:themeColor="text1"/>
                <w:szCs w:val="24"/>
              </w:rPr>
            </w:pPr>
            <w:r>
              <w:rPr>
                <w:color w:val="000000" w:themeColor="text1"/>
                <w:szCs w:val="24"/>
              </w:rPr>
              <w:t>1</w:t>
            </w:r>
            <w:r w:rsidR="00B13E33">
              <w:rPr>
                <w:color w:val="000000" w:themeColor="text1"/>
                <w:szCs w:val="24"/>
              </w:rPr>
              <w:t>5</w:t>
            </w:r>
            <w:r>
              <w:rPr>
                <w:color w:val="000000" w:themeColor="text1"/>
                <w:szCs w:val="24"/>
              </w:rPr>
              <w:t>.03</w:t>
            </w:r>
            <w:r w:rsidR="002F592B" w:rsidRPr="0038705B">
              <w:rPr>
                <w:color w:val="000000" w:themeColor="text1"/>
                <w:szCs w:val="24"/>
              </w:rPr>
              <w:t>.2023</w:t>
            </w:r>
          </w:p>
        </w:tc>
        <w:tc>
          <w:tcPr>
            <w:tcW w:w="1164" w:type="dxa"/>
            <w:shd w:val="clear" w:color="auto" w:fill="auto"/>
            <w:vAlign w:val="center"/>
          </w:tcPr>
          <w:p w14:paraId="077FC697" w14:textId="43FB694E" w:rsidR="002F592B" w:rsidRPr="0038705B" w:rsidRDefault="002F592B" w:rsidP="00F96309">
            <w:pPr>
              <w:spacing w:after="60" w:line="240" w:lineRule="auto"/>
              <w:jc w:val="center"/>
              <w:rPr>
                <w:color w:val="000000" w:themeColor="text1"/>
                <w:szCs w:val="24"/>
              </w:rPr>
            </w:pPr>
            <w:r w:rsidRPr="0038705B">
              <w:rPr>
                <w:color w:val="000000" w:themeColor="text1"/>
                <w:szCs w:val="24"/>
              </w:rPr>
              <w:t>08</w:t>
            </w:r>
          </w:p>
        </w:tc>
        <w:tc>
          <w:tcPr>
            <w:tcW w:w="6463" w:type="dxa"/>
            <w:shd w:val="clear" w:color="auto" w:fill="auto"/>
            <w:vAlign w:val="center"/>
          </w:tcPr>
          <w:p w14:paraId="275EEFE3" w14:textId="07DCB1CB" w:rsidR="00CA4D38" w:rsidRPr="00374893" w:rsidRDefault="002F592B" w:rsidP="00F96309">
            <w:pPr>
              <w:spacing w:after="60" w:line="240" w:lineRule="auto"/>
              <w:rPr>
                <w:color w:val="000000" w:themeColor="text1"/>
              </w:rPr>
            </w:pPr>
            <w:r w:rsidRPr="00374893">
              <w:rPr>
                <w:color w:val="000000" w:themeColor="text1"/>
              </w:rPr>
              <w:t xml:space="preserve">- </w:t>
            </w:r>
            <w:r w:rsidR="00CA4D38" w:rsidRPr="00374893">
              <w:rPr>
                <w:color w:val="000000" w:themeColor="text1"/>
              </w:rPr>
              <w:t>Kalite Birim Temsilcisi’nin yerine ayrıca vekil atanmaz husus eklendi</w:t>
            </w:r>
            <w:r w:rsidR="00374893">
              <w:rPr>
                <w:color w:val="000000" w:themeColor="text1"/>
              </w:rPr>
              <w:t>,</w:t>
            </w:r>
          </w:p>
          <w:p w14:paraId="387FEB69" w14:textId="4195FCFD" w:rsidR="002F592B" w:rsidRPr="0038705B" w:rsidRDefault="00CA4D38" w:rsidP="00F96309">
            <w:pPr>
              <w:spacing w:after="60" w:line="240" w:lineRule="auto"/>
              <w:rPr>
                <w:color w:val="000000" w:themeColor="text1"/>
              </w:rPr>
            </w:pPr>
            <w:r>
              <w:rPr>
                <w:color w:val="000000" w:themeColor="text1"/>
              </w:rPr>
              <w:t xml:space="preserve">- </w:t>
            </w:r>
            <w:r w:rsidR="002F592B" w:rsidRPr="0038705B">
              <w:rPr>
                <w:color w:val="000000" w:themeColor="text1"/>
              </w:rPr>
              <w:t>Olağanüstü Durumlar Maddesi eklendi</w:t>
            </w:r>
            <w:r w:rsidR="00255393" w:rsidRPr="0038705B">
              <w:rPr>
                <w:color w:val="000000" w:themeColor="text1"/>
              </w:rPr>
              <w:t>,</w:t>
            </w:r>
          </w:p>
          <w:p w14:paraId="612B1850" w14:textId="317F89EC" w:rsidR="0016357D" w:rsidRPr="0038705B" w:rsidRDefault="00A806D0" w:rsidP="00F96309">
            <w:pPr>
              <w:pStyle w:val="Balk3"/>
              <w:spacing w:line="240" w:lineRule="auto"/>
              <w:rPr>
                <w:b w:val="0"/>
                <w:color w:val="000000" w:themeColor="text1"/>
              </w:rPr>
            </w:pPr>
            <w:r w:rsidRPr="0038705B">
              <w:rPr>
                <w:color w:val="000000" w:themeColor="text1"/>
              </w:rPr>
              <w:t xml:space="preserve">-  </w:t>
            </w:r>
            <w:r w:rsidRPr="0038705B">
              <w:rPr>
                <w:b w:val="0"/>
                <w:color w:val="000000" w:themeColor="text1"/>
              </w:rPr>
              <w:t xml:space="preserve">4.1 </w:t>
            </w:r>
            <w:r w:rsidR="0016357D" w:rsidRPr="0038705B">
              <w:rPr>
                <w:b w:val="0"/>
                <w:color w:val="000000" w:themeColor="text1"/>
              </w:rPr>
              <w:t xml:space="preserve">maddesi </w:t>
            </w:r>
            <w:r w:rsidR="002F592B" w:rsidRPr="0038705B">
              <w:rPr>
                <w:b w:val="0"/>
                <w:color w:val="000000" w:themeColor="text1"/>
              </w:rPr>
              <w:t>DSİ Teşkilat Yapısı</w:t>
            </w:r>
            <w:r w:rsidR="0016357D" w:rsidRPr="0038705B">
              <w:rPr>
                <w:b w:val="0"/>
                <w:color w:val="000000" w:themeColor="text1"/>
              </w:rPr>
              <w:t xml:space="preserve"> güncellendi</w:t>
            </w:r>
            <w:r w:rsidR="00F96309">
              <w:rPr>
                <w:b w:val="0"/>
                <w:color w:val="000000" w:themeColor="text1"/>
              </w:rPr>
              <w:t>,</w:t>
            </w:r>
          </w:p>
          <w:p w14:paraId="3FEF3242" w14:textId="6E4E6872" w:rsidR="0016357D" w:rsidRPr="0038705B" w:rsidRDefault="0016357D" w:rsidP="00F96309">
            <w:pPr>
              <w:pStyle w:val="Balk3"/>
              <w:spacing w:line="240" w:lineRule="auto"/>
              <w:rPr>
                <w:b w:val="0"/>
                <w:color w:val="000000" w:themeColor="text1"/>
              </w:rPr>
            </w:pPr>
            <w:r w:rsidRPr="0038705B">
              <w:rPr>
                <w:b w:val="0"/>
                <w:color w:val="000000" w:themeColor="text1"/>
              </w:rPr>
              <w:t>- 4.3.1,</w:t>
            </w:r>
            <w:r w:rsidR="00CA4D38">
              <w:rPr>
                <w:b w:val="0"/>
                <w:color w:val="000000" w:themeColor="text1"/>
              </w:rPr>
              <w:t xml:space="preserve"> 4.3.2, 4.3.3, 4.3.5 maddeleri </w:t>
            </w:r>
            <w:r w:rsidRPr="0038705B">
              <w:rPr>
                <w:b w:val="0"/>
                <w:color w:val="000000" w:themeColor="text1"/>
              </w:rPr>
              <w:t xml:space="preserve">güncellendi, </w:t>
            </w:r>
          </w:p>
          <w:p w14:paraId="63D0B59D" w14:textId="5CDEF7D7" w:rsidR="00EA1B38" w:rsidRPr="0038705B" w:rsidRDefault="00EA1B38" w:rsidP="00F96309">
            <w:pPr>
              <w:pStyle w:val="Balk3"/>
              <w:spacing w:line="240" w:lineRule="auto"/>
              <w:rPr>
                <w:b w:val="0"/>
                <w:color w:val="000000" w:themeColor="text1"/>
              </w:rPr>
            </w:pPr>
            <w:r w:rsidRPr="0038705B">
              <w:rPr>
                <w:b w:val="0"/>
                <w:color w:val="000000" w:themeColor="text1"/>
              </w:rPr>
              <w:t>- 4.3.4. Etüt, Planlama ve Tahsisler Dairesi Başkanlığı Su ve Toprak Laboratuvarı Şube Müdürlüğü Organizasyon Şeması eklendi</w:t>
            </w:r>
            <w:r w:rsidR="00F96309">
              <w:rPr>
                <w:b w:val="0"/>
                <w:color w:val="000000" w:themeColor="text1"/>
              </w:rPr>
              <w:t>,</w:t>
            </w:r>
          </w:p>
          <w:p w14:paraId="4BF2416F" w14:textId="627D9803" w:rsidR="0016357D" w:rsidRPr="0038705B" w:rsidRDefault="0016357D" w:rsidP="00F96309">
            <w:pPr>
              <w:spacing w:after="60" w:line="240" w:lineRule="auto"/>
              <w:rPr>
                <w:color w:val="000000" w:themeColor="text1"/>
              </w:rPr>
            </w:pPr>
            <w:r w:rsidRPr="0038705B">
              <w:rPr>
                <w:color w:val="000000" w:themeColor="text1"/>
              </w:rPr>
              <w:t>- 4.8.1 maddesi güncellendi</w:t>
            </w:r>
            <w:r w:rsidR="00F96309">
              <w:rPr>
                <w:color w:val="000000" w:themeColor="text1"/>
              </w:rPr>
              <w:t>.</w:t>
            </w:r>
          </w:p>
        </w:tc>
      </w:tr>
      <w:tr w:rsidR="00FB19F1" w:rsidRPr="00FB19F1" w14:paraId="53BA3C36" w14:textId="77777777" w:rsidTr="00FB19F1">
        <w:trPr>
          <w:trHeight w:val="20"/>
        </w:trPr>
        <w:tc>
          <w:tcPr>
            <w:tcW w:w="1116" w:type="dxa"/>
            <w:shd w:val="clear" w:color="auto" w:fill="auto"/>
            <w:vAlign w:val="center"/>
          </w:tcPr>
          <w:p w14:paraId="73AC7A72" w14:textId="13A77113" w:rsidR="00C07CED" w:rsidRPr="00FB19F1" w:rsidRDefault="006F7428" w:rsidP="00F96309">
            <w:pPr>
              <w:spacing w:after="60" w:line="240" w:lineRule="auto"/>
              <w:jc w:val="center"/>
              <w:rPr>
                <w:color w:val="000000" w:themeColor="text1"/>
                <w:szCs w:val="24"/>
              </w:rPr>
            </w:pPr>
            <w:r w:rsidRPr="00FB19F1">
              <w:rPr>
                <w:color w:val="000000" w:themeColor="text1"/>
                <w:szCs w:val="24"/>
              </w:rPr>
              <w:t>2</w:t>
            </w:r>
            <w:r w:rsidR="00453403">
              <w:rPr>
                <w:color w:val="000000" w:themeColor="text1"/>
                <w:szCs w:val="24"/>
              </w:rPr>
              <w:t>, 14</w:t>
            </w:r>
          </w:p>
        </w:tc>
        <w:tc>
          <w:tcPr>
            <w:tcW w:w="1297" w:type="dxa"/>
            <w:shd w:val="clear" w:color="auto" w:fill="auto"/>
            <w:vAlign w:val="center"/>
          </w:tcPr>
          <w:p w14:paraId="3AE26598" w14:textId="1F5B1B01" w:rsidR="00C07CED" w:rsidRPr="00FB19F1" w:rsidRDefault="00C07CED" w:rsidP="00F96309">
            <w:pPr>
              <w:spacing w:after="60" w:line="240" w:lineRule="auto"/>
              <w:jc w:val="center"/>
              <w:rPr>
                <w:color w:val="000000" w:themeColor="text1"/>
                <w:szCs w:val="24"/>
              </w:rPr>
            </w:pPr>
            <w:r w:rsidRPr="00FB19F1">
              <w:rPr>
                <w:color w:val="000000" w:themeColor="text1"/>
                <w:szCs w:val="24"/>
              </w:rPr>
              <w:t>01.04.2024</w:t>
            </w:r>
          </w:p>
        </w:tc>
        <w:tc>
          <w:tcPr>
            <w:tcW w:w="1164" w:type="dxa"/>
            <w:shd w:val="clear" w:color="auto" w:fill="auto"/>
            <w:vAlign w:val="center"/>
          </w:tcPr>
          <w:p w14:paraId="1A604D91" w14:textId="52A1F6A6" w:rsidR="00C07CED" w:rsidRPr="00FB19F1" w:rsidRDefault="00C07CED" w:rsidP="00F96309">
            <w:pPr>
              <w:spacing w:after="60" w:line="240" w:lineRule="auto"/>
              <w:jc w:val="center"/>
              <w:rPr>
                <w:color w:val="000000" w:themeColor="text1"/>
                <w:szCs w:val="24"/>
              </w:rPr>
            </w:pPr>
            <w:r w:rsidRPr="00FB19F1">
              <w:rPr>
                <w:color w:val="000000" w:themeColor="text1"/>
                <w:szCs w:val="24"/>
              </w:rPr>
              <w:t>09</w:t>
            </w:r>
          </w:p>
        </w:tc>
        <w:tc>
          <w:tcPr>
            <w:tcW w:w="6463" w:type="dxa"/>
            <w:shd w:val="clear" w:color="auto" w:fill="auto"/>
            <w:vAlign w:val="center"/>
          </w:tcPr>
          <w:p w14:paraId="535E32FE" w14:textId="301CDCC1" w:rsidR="00293404" w:rsidRDefault="00293404" w:rsidP="00F96309">
            <w:pPr>
              <w:spacing w:after="60" w:line="240" w:lineRule="auto"/>
              <w:rPr>
                <w:color w:val="000000" w:themeColor="text1"/>
              </w:rPr>
            </w:pPr>
            <w:r>
              <w:rPr>
                <w:color w:val="000000" w:themeColor="text1"/>
              </w:rPr>
              <w:t xml:space="preserve">- </w:t>
            </w:r>
            <w:r w:rsidR="00D4375C" w:rsidRPr="00FB19F1">
              <w:rPr>
                <w:color w:val="000000" w:themeColor="text1"/>
              </w:rPr>
              <w:t>Daire Başkan Yardımcısı kadrosu Koordinatör olarak değiştirilmiştir. Bu nedenle DSİ Laboratuvarlarında TS EN ISO/IEC 17025 şartlarına göre kurulmuş Kalite Yönetim Sisteminde Daire Başkan Yardımcısı olarak yer alan görev ve yetkiler aynı şekilde Koordinatör tarafından yerin</w:t>
            </w:r>
            <w:r w:rsidR="00D258A3">
              <w:rPr>
                <w:color w:val="000000" w:themeColor="text1"/>
              </w:rPr>
              <w:t>e getirilir ifadesi eklenmiştir</w:t>
            </w:r>
            <w:r w:rsidR="00F96309">
              <w:rPr>
                <w:color w:val="000000" w:themeColor="text1"/>
              </w:rPr>
              <w:t>.</w:t>
            </w:r>
          </w:p>
          <w:p w14:paraId="7B8C62E1" w14:textId="42448FFB" w:rsidR="00C07CED" w:rsidRPr="00FB19F1" w:rsidRDefault="00293404" w:rsidP="00F96309">
            <w:pPr>
              <w:spacing w:after="60" w:line="240" w:lineRule="auto"/>
              <w:rPr>
                <w:color w:val="000000" w:themeColor="text1"/>
              </w:rPr>
            </w:pPr>
            <w:r>
              <w:rPr>
                <w:color w:val="000000" w:themeColor="text1"/>
              </w:rPr>
              <w:t xml:space="preserve">- Prosedür içerisindeki </w:t>
            </w:r>
            <w:r w:rsidR="00D258A3">
              <w:rPr>
                <w:color w:val="000000" w:themeColor="text1"/>
              </w:rPr>
              <w:t>Daire Başkan Yardımcısı ifadeleri Koordinatör olarak değiştirilmiştir.</w:t>
            </w:r>
          </w:p>
        </w:tc>
      </w:tr>
    </w:tbl>
    <w:p w14:paraId="795A9EDC" w14:textId="77777777" w:rsidR="00110326" w:rsidRDefault="00110326" w:rsidP="002268FA"/>
    <w:sectPr w:rsidR="00110326" w:rsidSect="00616FD9">
      <w:headerReference w:type="default" r:id="rId16"/>
      <w:footerReference w:type="default" r:id="rId17"/>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D6863" w14:textId="77777777" w:rsidR="007A3801" w:rsidRDefault="007A3801" w:rsidP="004A2338">
      <w:pPr>
        <w:spacing w:before="0" w:after="0"/>
      </w:pPr>
      <w:r>
        <w:separator/>
      </w:r>
    </w:p>
  </w:endnote>
  <w:endnote w:type="continuationSeparator" w:id="0">
    <w:p w14:paraId="0DF93209" w14:textId="77777777" w:rsidR="007A3801" w:rsidRDefault="007A3801" w:rsidP="004A23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5553" w14:textId="77777777" w:rsidR="00616FD9" w:rsidRPr="00051792" w:rsidRDefault="00616FD9" w:rsidP="00616FD9">
    <w:pPr>
      <w:pStyle w:val="a"/>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5554" w14:textId="77777777" w:rsidR="00616FD9" w:rsidRPr="007A1AF1" w:rsidRDefault="00616FD9" w:rsidP="00616FD9">
    <w:pPr>
      <w:pStyle w:val="a"/>
      <w:jc w:val="center"/>
      <w:rPr>
        <w:rFonts w:ascii="Times New Roman" w:hAnsi="Times New Roman" w:cs="Times New Roman"/>
        <w:sz w:val="24"/>
        <w:szCs w:val="24"/>
      </w:rPr>
    </w:pPr>
    <w:r w:rsidRPr="007A1AF1">
      <w:rPr>
        <w:rFonts w:ascii="Times New Roman" w:hAnsi="Times New Roman" w:cs="Times New Roman"/>
        <w:caps/>
        <w:color w:val="000000"/>
        <w:sz w:val="24"/>
        <w:szCs w:val="24"/>
      </w:rPr>
      <w:t>Elektronik nüshadır. Basılmış hali kontrolsüz kopyadır.</w:t>
    </w:r>
  </w:p>
  <w:p w14:paraId="5EF25555" w14:textId="77777777" w:rsidR="00616FD9" w:rsidRDefault="00616FD9">
    <w:pPr>
      <w:pStyle w:val="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555B" w14:textId="342CDB5B" w:rsidR="00616FD9" w:rsidRPr="00FB19F1" w:rsidRDefault="00616FD9" w:rsidP="00616FD9">
    <w:pPr>
      <w:pStyle w:val="a"/>
      <w:tabs>
        <w:tab w:val="clear" w:pos="9072"/>
        <w:tab w:val="right" w:pos="9921"/>
      </w:tabs>
      <w:rPr>
        <w:rFonts w:ascii="Times New Roman" w:hAnsi="Times New Roman" w:cs="Times New Roman"/>
        <w:bCs/>
        <w:color w:val="000000" w:themeColor="text1"/>
        <w:sz w:val="24"/>
        <w:szCs w:val="24"/>
      </w:rPr>
    </w:pPr>
    <w:r w:rsidRPr="00FB19F1">
      <w:rPr>
        <w:rFonts w:ascii="Times New Roman" w:hAnsi="Times New Roman" w:cs="Times New Roman"/>
        <w:color w:val="000000" w:themeColor="text1"/>
        <w:sz w:val="24"/>
        <w:szCs w:val="24"/>
      </w:rPr>
      <w:t>P5/Rev0</w:t>
    </w:r>
    <w:r w:rsidR="00C07CED" w:rsidRPr="00FB19F1">
      <w:rPr>
        <w:rFonts w:ascii="Times New Roman" w:hAnsi="Times New Roman" w:cs="Times New Roman"/>
        <w:color w:val="000000" w:themeColor="text1"/>
        <w:sz w:val="24"/>
        <w:szCs w:val="24"/>
      </w:rPr>
      <w:t>9</w:t>
    </w:r>
    <w:r w:rsidRPr="00FB19F1">
      <w:rPr>
        <w:rFonts w:ascii="Times New Roman" w:hAnsi="Times New Roman" w:cs="Times New Roman"/>
        <w:color w:val="000000" w:themeColor="text1"/>
        <w:sz w:val="24"/>
        <w:szCs w:val="24"/>
      </w:rPr>
      <w:t>/</w:t>
    </w:r>
    <w:r w:rsidR="0072704C" w:rsidRPr="00FB19F1">
      <w:rPr>
        <w:rFonts w:ascii="Times New Roman" w:hAnsi="Times New Roman" w:cs="Times New Roman"/>
        <w:color w:val="000000" w:themeColor="text1"/>
        <w:sz w:val="24"/>
        <w:szCs w:val="24"/>
      </w:rPr>
      <w:t>0</w:t>
    </w:r>
    <w:r w:rsidR="00C07CED" w:rsidRPr="00FB19F1">
      <w:rPr>
        <w:rFonts w:ascii="Times New Roman" w:hAnsi="Times New Roman" w:cs="Times New Roman"/>
        <w:color w:val="000000" w:themeColor="text1"/>
        <w:sz w:val="24"/>
        <w:szCs w:val="24"/>
      </w:rPr>
      <w:t>424</w:t>
    </w:r>
    <w:r w:rsidRPr="00FB19F1">
      <w:rPr>
        <w:rFonts w:ascii="Times New Roman" w:hAnsi="Times New Roman" w:cs="Times New Roman"/>
        <w:color w:val="000000" w:themeColor="text1"/>
        <w:sz w:val="24"/>
        <w:szCs w:val="24"/>
      </w:rPr>
      <w:tab/>
    </w:r>
    <w:r w:rsidRPr="00FB19F1">
      <w:rPr>
        <w:rFonts w:ascii="Times New Roman" w:hAnsi="Times New Roman" w:cs="Times New Roman"/>
        <w:color w:val="000000" w:themeColor="text1"/>
        <w:sz w:val="24"/>
        <w:szCs w:val="24"/>
      </w:rPr>
      <w:tab/>
    </w:r>
    <w:r w:rsidRPr="00FB19F1">
      <w:rPr>
        <w:rFonts w:ascii="Times New Roman" w:hAnsi="Times New Roman" w:cs="Times New Roman"/>
        <w:bCs/>
        <w:color w:val="000000" w:themeColor="text1"/>
        <w:sz w:val="24"/>
        <w:szCs w:val="24"/>
      </w:rPr>
      <w:fldChar w:fldCharType="begin"/>
    </w:r>
    <w:r w:rsidRPr="00FB19F1">
      <w:rPr>
        <w:rFonts w:ascii="Times New Roman" w:hAnsi="Times New Roman" w:cs="Times New Roman"/>
        <w:bCs/>
        <w:color w:val="000000" w:themeColor="text1"/>
        <w:sz w:val="24"/>
        <w:szCs w:val="24"/>
      </w:rPr>
      <w:instrText>PAGE</w:instrText>
    </w:r>
    <w:r w:rsidRPr="00FB19F1">
      <w:rPr>
        <w:rFonts w:ascii="Times New Roman" w:hAnsi="Times New Roman" w:cs="Times New Roman"/>
        <w:bCs/>
        <w:color w:val="000000" w:themeColor="text1"/>
        <w:sz w:val="24"/>
        <w:szCs w:val="24"/>
      </w:rPr>
      <w:fldChar w:fldCharType="separate"/>
    </w:r>
    <w:r w:rsidR="008E6AF1">
      <w:rPr>
        <w:rFonts w:ascii="Times New Roman" w:hAnsi="Times New Roman" w:cs="Times New Roman"/>
        <w:bCs/>
        <w:noProof/>
        <w:color w:val="000000" w:themeColor="text1"/>
        <w:sz w:val="24"/>
        <w:szCs w:val="24"/>
      </w:rPr>
      <w:t>19</w:t>
    </w:r>
    <w:r w:rsidRPr="00FB19F1">
      <w:rPr>
        <w:rFonts w:ascii="Times New Roman" w:hAnsi="Times New Roman" w:cs="Times New Roman"/>
        <w:bCs/>
        <w:color w:val="000000" w:themeColor="text1"/>
        <w:sz w:val="24"/>
        <w:szCs w:val="24"/>
      </w:rPr>
      <w:fldChar w:fldCharType="end"/>
    </w:r>
    <w:r w:rsidRPr="00FB19F1">
      <w:rPr>
        <w:rFonts w:ascii="Times New Roman" w:hAnsi="Times New Roman" w:cs="Times New Roman"/>
        <w:color w:val="000000" w:themeColor="text1"/>
        <w:sz w:val="24"/>
        <w:szCs w:val="24"/>
      </w:rPr>
      <w:t xml:space="preserve"> / </w:t>
    </w:r>
    <w:r w:rsidRPr="00FB19F1">
      <w:rPr>
        <w:rFonts w:ascii="Times New Roman" w:hAnsi="Times New Roman" w:cs="Times New Roman"/>
        <w:bCs/>
        <w:color w:val="000000" w:themeColor="text1"/>
        <w:sz w:val="24"/>
        <w:szCs w:val="24"/>
      </w:rPr>
      <w:fldChar w:fldCharType="begin"/>
    </w:r>
    <w:r w:rsidRPr="00FB19F1">
      <w:rPr>
        <w:rFonts w:ascii="Times New Roman" w:hAnsi="Times New Roman" w:cs="Times New Roman"/>
        <w:bCs/>
        <w:color w:val="000000" w:themeColor="text1"/>
        <w:sz w:val="24"/>
        <w:szCs w:val="24"/>
      </w:rPr>
      <w:instrText>NUMPAGES</w:instrText>
    </w:r>
    <w:r w:rsidRPr="00FB19F1">
      <w:rPr>
        <w:rFonts w:ascii="Times New Roman" w:hAnsi="Times New Roman" w:cs="Times New Roman"/>
        <w:bCs/>
        <w:color w:val="000000" w:themeColor="text1"/>
        <w:sz w:val="24"/>
        <w:szCs w:val="24"/>
      </w:rPr>
      <w:fldChar w:fldCharType="separate"/>
    </w:r>
    <w:r w:rsidR="008E6AF1">
      <w:rPr>
        <w:rFonts w:ascii="Times New Roman" w:hAnsi="Times New Roman" w:cs="Times New Roman"/>
        <w:bCs/>
        <w:noProof/>
        <w:color w:val="000000" w:themeColor="text1"/>
        <w:sz w:val="24"/>
        <w:szCs w:val="24"/>
      </w:rPr>
      <w:t>19</w:t>
    </w:r>
    <w:r w:rsidRPr="00FB19F1">
      <w:rPr>
        <w:rFonts w:ascii="Times New Roman" w:hAnsi="Times New Roman" w:cs="Times New Roman"/>
        <w:bCs/>
        <w:color w:val="000000" w:themeColor="text1"/>
        <w:sz w:val="24"/>
        <w:szCs w:val="24"/>
      </w:rPr>
      <w:fldChar w:fldCharType="end"/>
    </w:r>
  </w:p>
  <w:p w14:paraId="5EF2555C" w14:textId="77777777" w:rsidR="00616FD9" w:rsidRPr="004A2338" w:rsidRDefault="00616FD9" w:rsidP="00616FD9">
    <w:pPr>
      <w:pStyle w:val="a"/>
      <w:rPr>
        <w:rFonts w:ascii="Times New Roman" w:hAnsi="Times New Roman" w:cs="Times New Roman"/>
        <w:sz w:val="24"/>
        <w:szCs w:val="24"/>
      </w:rPr>
    </w:pPr>
    <w:r w:rsidRPr="004A2338">
      <w:rPr>
        <w:rFonts w:ascii="Times New Roman" w:hAnsi="Times New Roman" w:cs="Times New Roman"/>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EA4C3" w14:textId="77777777" w:rsidR="007A3801" w:rsidRDefault="007A3801" w:rsidP="004A2338">
      <w:pPr>
        <w:spacing w:before="0" w:after="0"/>
      </w:pPr>
      <w:r>
        <w:separator/>
      </w:r>
    </w:p>
  </w:footnote>
  <w:footnote w:type="continuationSeparator" w:id="0">
    <w:p w14:paraId="2C6118E8" w14:textId="77777777" w:rsidR="007A3801" w:rsidRDefault="007A3801" w:rsidP="004A23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1852"/>
    </w:tblGrid>
    <w:tr w:rsidR="00616FD9" w:rsidRPr="00A4654D" w14:paraId="5EF25559" w14:textId="77777777" w:rsidTr="00616FD9">
      <w:trPr>
        <w:trHeight w:val="990"/>
      </w:trPr>
      <w:tc>
        <w:tcPr>
          <w:tcW w:w="1809" w:type="dxa"/>
          <w:vAlign w:val="center"/>
        </w:tcPr>
        <w:p w14:paraId="5EF25556" w14:textId="77777777" w:rsidR="00616FD9" w:rsidRPr="00F05EC8" w:rsidRDefault="00616FD9" w:rsidP="00616FD9">
          <w:pPr>
            <w:spacing w:after="0"/>
            <w:jc w:val="center"/>
            <w:rPr>
              <w:sz w:val="32"/>
              <w:szCs w:val="32"/>
            </w:rPr>
          </w:pPr>
          <w:r w:rsidRPr="00F05EC8">
            <w:rPr>
              <w:noProof/>
              <w:sz w:val="32"/>
              <w:szCs w:val="32"/>
              <w:lang w:eastAsia="tr-TR"/>
            </w:rPr>
            <w:drawing>
              <wp:inline distT="0" distB="0" distL="0" distR="0" wp14:anchorId="5EF2555D" wp14:editId="5EF2555E">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237" w:type="dxa"/>
          <w:shd w:val="clear" w:color="auto" w:fill="auto"/>
          <w:vAlign w:val="center"/>
        </w:tcPr>
        <w:p w14:paraId="5EF25557" w14:textId="77777777" w:rsidR="00616FD9" w:rsidRPr="00A94616" w:rsidRDefault="00616FD9" w:rsidP="00616FD9">
          <w:pPr>
            <w:pStyle w:val="AralkYok"/>
            <w:jc w:val="center"/>
            <w:rPr>
              <w:b w:val="0"/>
              <w:color w:val="000000"/>
              <w:sz w:val="28"/>
              <w:szCs w:val="28"/>
            </w:rPr>
          </w:pPr>
          <w:r w:rsidRPr="00A94616">
            <w:rPr>
              <w:b w:val="0"/>
              <w:sz w:val="28"/>
              <w:szCs w:val="28"/>
            </w:rPr>
            <w:t>Yapısal Gereklilikler Prosedürü</w:t>
          </w:r>
        </w:p>
      </w:tc>
      <w:tc>
        <w:tcPr>
          <w:tcW w:w="1852" w:type="dxa"/>
          <w:shd w:val="clear" w:color="auto" w:fill="auto"/>
          <w:vAlign w:val="center"/>
        </w:tcPr>
        <w:p w14:paraId="5EF25558" w14:textId="77777777" w:rsidR="00616FD9" w:rsidRPr="00A94616" w:rsidRDefault="00616FD9" w:rsidP="00616FD9">
          <w:pPr>
            <w:pStyle w:val="AralkYok"/>
            <w:jc w:val="center"/>
            <w:rPr>
              <w:b w:val="0"/>
              <w:color w:val="000000"/>
              <w:sz w:val="28"/>
              <w:szCs w:val="28"/>
            </w:rPr>
          </w:pPr>
          <w:r w:rsidRPr="00A94616">
            <w:rPr>
              <w:b w:val="0"/>
              <w:color w:val="000000"/>
              <w:sz w:val="28"/>
              <w:szCs w:val="28"/>
            </w:rPr>
            <w:t>P5</w:t>
          </w:r>
        </w:p>
      </w:tc>
    </w:tr>
  </w:tbl>
  <w:p w14:paraId="5EF2555A" w14:textId="77777777" w:rsidR="00616FD9" w:rsidRDefault="00616FD9">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7930"/>
    <w:multiLevelType w:val="hybridMultilevel"/>
    <w:tmpl w:val="E34EB2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3A2471"/>
    <w:multiLevelType w:val="hybridMultilevel"/>
    <w:tmpl w:val="C68A252A"/>
    <w:lvl w:ilvl="0" w:tplc="625A77A8">
      <w:start w:val="1"/>
      <mc:AlternateContent>
        <mc:Choice Requires="w14">
          <w:numFmt w:val="custom" w:format="a, ç, ĝ, ..."/>
        </mc:Choice>
        <mc:Fallback>
          <w:numFmt w:val="decimal"/>
        </mc:Fallback>
      </mc:AlternateContent>
      <w:lvlText w:val="%1)"/>
      <w:lvlJc w:val="left"/>
      <w:pPr>
        <w:ind w:left="1434" w:hanging="360"/>
      </w:pPr>
      <w:rPr>
        <w:rFonts w:hint="default"/>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 w15:restartNumberingAfterBreak="0">
    <w:nsid w:val="46975EB2"/>
    <w:multiLevelType w:val="hybridMultilevel"/>
    <w:tmpl w:val="6956A3D4"/>
    <w:lvl w:ilvl="0" w:tplc="B6C65C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3C4EF6"/>
    <w:multiLevelType w:val="hybridMultilevel"/>
    <w:tmpl w:val="89D40D8A"/>
    <w:lvl w:ilvl="0" w:tplc="041F0017">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4" w15:restartNumberingAfterBreak="0">
    <w:nsid w:val="6AC314F8"/>
    <w:multiLevelType w:val="hybridMultilevel"/>
    <w:tmpl w:val="5B122D2C"/>
    <w:lvl w:ilvl="0" w:tplc="98DA7224">
      <w:start w:val="5"/>
      <w:numFmt w:val="bullet"/>
      <w:lvlText w:val="-"/>
      <w:lvlJc w:val="left"/>
      <w:pPr>
        <w:ind w:left="720" w:hanging="360"/>
      </w:pPr>
      <w:rPr>
        <w:rFonts w:ascii="Times New Roman" w:eastAsia="Times New Roman" w:hAnsi="Times New Roman" w:cs="Times New Roman" w:hint="default"/>
      </w:rPr>
    </w:lvl>
    <w:lvl w:ilvl="1" w:tplc="6532B766">
      <w:start w:val="5"/>
      <w:numFmt w:val="bullet"/>
      <w:pStyle w:val="numaralandrma"/>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38"/>
    <w:rsid w:val="000064BD"/>
    <w:rsid w:val="00020D57"/>
    <w:rsid w:val="000224DF"/>
    <w:rsid w:val="000262A6"/>
    <w:rsid w:val="00033043"/>
    <w:rsid w:val="00033532"/>
    <w:rsid w:val="00036849"/>
    <w:rsid w:val="00061D34"/>
    <w:rsid w:val="00074384"/>
    <w:rsid w:val="00075ECD"/>
    <w:rsid w:val="00090FB1"/>
    <w:rsid w:val="0009378A"/>
    <w:rsid w:val="000966F4"/>
    <w:rsid w:val="000A2007"/>
    <w:rsid w:val="000A4076"/>
    <w:rsid w:val="000B4EE6"/>
    <w:rsid w:val="000B6C16"/>
    <w:rsid w:val="000D718D"/>
    <w:rsid w:val="000D7958"/>
    <w:rsid w:val="000E2CEA"/>
    <w:rsid w:val="000E54C8"/>
    <w:rsid w:val="000E585B"/>
    <w:rsid w:val="000E5CFE"/>
    <w:rsid w:val="000F4038"/>
    <w:rsid w:val="000F6261"/>
    <w:rsid w:val="00100A9A"/>
    <w:rsid w:val="00110326"/>
    <w:rsid w:val="001143FC"/>
    <w:rsid w:val="00123876"/>
    <w:rsid w:val="001261C3"/>
    <w:rsid w:val="0012744A"/>
    <w:rsid w:val="00132717"/>
    <w:rsid w:val="00145A62"/>
    <w:rsid w:val="0016357D"/>
    <w:rsid w:val="00165BE4"/>
    <w:rsid w:val="001771B7"/>
    <w:rsid w:val="0019249A"/>
    <w:rsid w:val="001D62BC"/>
    <w:rsid w:val="001D7B46"/>
    <w:rsid w:val="00202CFA"/>
    <w:rsid w:val="002101AA"/>
    <w:rsid w:val="00215F42"/>
    <w:rsid w:val="00216C0D"/>
    <w:rsid w:val="002268FA"/>
    <w:rsid w:val="002346C3"/>
    <w:rsid w:val="002351A9"/>
    <w:rsid w:val="002369CE"/>
    <w:rsid w:val="00244FF7"/>
    <w:rsid w:val="00255393"/>
    <w:rsid w:val="00261E2C"/>
    <w:rsid w:val="00292D0A"/>
    <w:rsid w:val="00293404"/>
    <w:rsid w:val="002C04C3"/>
    <w:rsid w:val="002C7C77"/>
    <w:rsid w:val="002D0FDE"/>
    <w:rsid w:val="002E02D2"/>
    <w:rsid w:val="002F592B"/>
    <w:rsid w:val="003069E6"/>
    <w:rsid w:val="00314119"/>
    <w:rsid w:val="00320996"/>
    <w:rsid w:val="003370BD"/>
    <w:rsid w:val="00374893"/>
    <w:rsid w:val="003805FF"/>
    <w:rsid w:val="0038705B"/>
    <w:rsid w:val="003873EC"/>
    <w:rsid w:val="00391F49"/>
    <w:rsid w:val="00394373"/>
    <w:rsid w:val="003B0ACE"/>
    <w:rsid w:val="003C7489"/>
    <w:rsid w:val="003D0AAA"/>
    <w:rsid w:val="003D4074"/>
    <w:rsid w:val="0040381F"/>
    <w:rsid w:val="00406972"/>
    <w:rsid w:val="0041510F"/>
    <w:rsid w:val="00422052"/>
    <w:rsid w:val="00434063"/>
    <w:rsid w:val="00437361"/>
    <w:rsid w:val="00447B1D"/>
    <w:rsid w:val="00452B61"/>
    <w:rsid w:val="00453403"/>
    <w:rsid w:val="00456E5D"/>
    <w:rsid w:val="0046185E"/>
    <w:rsid w:val="004A2338"/>
    <w:rsid w:val="004C105E"/>
    <w:rsid w:val="004D7AFB"/>
    <w:rsid w:val="004F4A19"/>
    <w:rsid w:val="00517CB1"/>
    <w:rsid w:val="00520D55"/>
    <w:rsid w:val="005210BB"/>
    <w:rsid w:val="0052329D"/>
    <w:rsid w:val="00527AAE"/>
    <w:rsid w:val="005425E7"/>
    <w:rsid w:val="00544960"/>
    <w:rsid w:val="0055757D"/>
    <w:rsid w:val="00561390"/>
    <w:rsid w:val="00580ACE"/>
    <w:rsid w:val="005C61C4"/>
    <w:rsid w:val="005D2046"/>
    <w:rsid w:val="005D3061"/>
    <w:rsid w:val="005D321A"/>
    <w:rsid w:val="005E2355"/>
    <w:rsid w:val="005E460B"/>
    <w:rsid w:val="005E4AC3"/>
    <w:rsid w:val="005E71CC"/>
    <w:rsid w:val="00611F9E"/>
    <w:rsid w:val="0061228C"/>
    <w:rsid w:val="00614AA8"/>
    <w:rsid w:val="00616FD9"/>
    <w:rsid w:val="006216E2"/>
    <w:rsid w:val="00634991"/>
    <w:rsid w:val="0064307B"/>
    <w:rsid w:val="00650BBD"/>
    <w:rsid w:val="0066256D"/>
    <w:rsid w:val="006634A1"/>
    <w:rsid w:val="006666CB"/>
    <w:rsid w:val="00671091"/>
    <w:rsid w:val="00671AED"/>
    <w:rsid w:val="00680887"/>
    <w:rsid w:val="006A5D38"/>
    <w:rsid w:val="006B5B44"/>
    <w:rsid w:val="006C026A"/>
    <w:rsid w:val="006C200F"/>
    <w:rsid w:val="006C2CFF"/>
    <w:rsid w:val="006F0824"/>
    <w:rsid w:val="006F7428"/>
    <w:rsid w:val="007005A7"/>
    <w:rsid w:val="007028DE"/>
    <w:rsid w:val="0071328D"/>
    <w:rsid w:val="0072704C"/>
    <w:rsid w:val="00733084"/>
    <w:rsid w:val="00764282"/>
    <w:rsid w:val="00781D89"/>
    <w:rsid w:val="007A18AE"/>
    <w:rsid w:val="007A1AF1"/>
    <w:rsid w:val="007A1FBF"/>
    <w:rsid w:val="007A3801"/>
    <w:rsid w:val="007E2D38"/>
    <w:rsid w:val="00803ED6"/>
    <w:rsid w:val="00816B37"/>
    <w:rsid w:val="00823C3B"/>
    <w:rsid w:val="00835C22"/>
    <w:rsid w:val="0083668A"/>
    <w:rsid w:val="00840903"/>
    <w:rsid w:val="008467DB"/>
    <w:rsid w:val="0087354B"/>
    <w:rsid w:val="00876D78"/>
    <w:rsid w:val="008B1DC1"/>
    <w:rsid w:val="008B2A94"/>
    <w:rsid w:val="008E4422"/>
    <w:rsid w:val="008E6AF1"/>
    <w:rsid w:val="00904803"/>
    <w:rsid w:val="00912BB8"/>
    <w:rsid w:val="00950C5A"/>
    <w:rsid w:val="00962061"/>
    <w:rsid w:val="00966BE0"/>
    <w:rsid w:val="009701BB"/>
    <w:rsid w:val="00971CE6"/>
    <w:rsid w:val="00977195"/>
    <w:rsid w:val="00981FE6"/>
    <w:rsid w:val="009B1029"/>
    <w:rsid w:val="009B6E8B"/>
    <w:rsid w:val="009C4FA3"/>
    <w:rsid w:val="009F6E44"/>
    <w:rsid w:val="00A00781"/>
    <w:rsid w:val="00A02886"/>
    <w:rsid w:val="00A05D01"/>
    <w:rsid w:val="00A22054"/>
    <w:rsid w:val="00A249AC"/>
    <w:rsid w:val="00A3031A"/>
    <w:rsid w:val="00A355D5"/>
    <w:rsid w:val="00A51A47"/>
    <w:rsid w:val="00A76347"/>
    <w:rsid w:val="00A806D0"/>
    <w:rsid w:val="00A87CAA"/>
    <w:rsid w:val="00AC373D"/>
    <w:rsid w:val="00AC3874"/>
    <w:rsid w:val="00AC5F1D"/>
    <w:rsid w:val="00AF7A49"/>
    <w:rsid w:val="00B13E33"/>
    <w:rsid w:val="00B16700"/>
    <w:rsid w:val="00B23776"/>
    <w:rsid w:val="00B4222D"/>
    <w:rsid w:val="00B44D66"/>
    <w:rsid w:val="00B45994"/>
    <w:rsid w:val="00B530CE"/>
    <w:rsid w:val="00B60E06"/>
    <w:rsid w:val="00B71079"/>
    <w:rsid w:val="00B713DF"/>
    <w:rsid w:val="00B970FB"/>
    <w:rsid w:val="00BA4C09"/>
    <w:rsid w:val="00BB35F3"/>
    <w:rsid w:val="00BB567C"/>
    <w:rsid w:val="00BC316A"/>
    <w:rsid w:val="00BD53B3"/>
    <w:rsid w:val="00BE15E8"/>
    <w:rsid w:val="00C07CED"/>
    <w:rsid w:val="00C160BD"/>
    <w:rsid w:val="00C20F77"/>
    <w:rsid w:val="00C23781"/>
    <w:rsid w:val="00C259F6"/>
    <w:rsid w:val="00C31528"/>
    <w:rsid w:val="00C40966"/>
    <w:rsid w:val="00C43DBC"/>
    <w:rsid w:val="00C50E86"/>
    <w:rsid w:val="00C51E6E"/>
    <w:rsid w:val="00C606AE"/>
    <w:rsid w:val="00C7642E"/>
    <w:rsid w:val="00C90F23"/>
    <w:rsid w:val="00CA4D38"/>
    <w:rsid w:val="00CA6C2F"/>
    <w:rsid w:val="00CC217F"/>
    <w:rsid w:val="00CC3C04"/>
    <w:rsid w:val="00CD55DC"/>
    <w:rsid w:val="00CD7D53"/>
    <w:rsid w:val="00CE785C"/>
    <w:rsid w:val="00D130D0"/>
    <w:rsid w:val="00D14D3F"/>
    <w:rsid w:val="00D16C9E"/>
    <w:rsid w:val="00D21128"/>
    <w:rsid w:val="00D258A3"/>
    <w:rsid w:val="00D408D7"/>
    <w:rsid w:val="00D415BE"/>
    <w:rsid w:val="00D4375C"/>
    <w:rsid w:val="00D66623"/>
    <w:rsid w:val="00D80CC0"/>
    <w:rsid w:val="00D83C92"/>
    <w:rsid w:val="00D93DC8"/>
    <w:rsid w:val="00DA0DCB"/>
    <w:rsid w:val="00DA2136"/>
    <w:rsid w:val="00DA2D66"/>
    <w:rsid w:val="00DA72E4"/>
    <w:rsid w:val="00DB24EC"/>
    <w:rsid w:val="00DC02CD"/>
    <w:rsid w:val="00DC1550"/>
    <w:rsid w:val="00DD16DA"/>
    <w:rsid w:val="00DE0B01"/>
    <w:rsid w:val="00E0367A"/>
    <w:rsid w:val="00E105D0"/>
    <w:rsid w:val="00E21CFA"/>
    <w:rsid w:val="00E40FE1"/>
    <w:rsid w:val="00E45BBA"/>
    <w:rsid w:val="00E460FD"/>
    <w:rsid w:val="00E46912"/>
    <w:rsid w:val="00E6020C"/>
    <w:rsid w:val="00E62A4A"/>
    <w:rsid w:val="00E83FA1"/>
    <w:rsid w:val="00E8554C"/>
    <w:rsid w:val="00E90EDA"/>
    <w:rsid w:val="00EA1B38"/>
    <w:rsid w:val="00EC7575"/>
    <w:rsid w:val="00ED6A7D"/>
    <w:rsid w:val="00EE6F31"/>
    <w:rsid w:val="00EE7918"/>
    <w:rsid w:val="00EE7C84"/>
    <w:rsid w:val="00EF6575"/>
    <w:rsid w:val="00F074D0"/>
    <w:rsid w:val="00F11143"/>
    <w:rsid w:val="00F134A0"/>
    <w:rsid w:val="00F55C61"/>
    <w:rsid w:val="00F5776A"/>
    <w:rsid w:val="00F60070"/>
    <w:rsid w:val="00F75A2F"/>
    <w:rsid w:val="00F81740"/>
    <w:rsid w:val="00F9071F"/>
    <w:rsid w:val="00F948D0"/>
    <w:rsid w:val="00F96309"/>
    <w:rsid w:val="00FA3C2E"/>
    <w:rsid w:val="00FB0FDC"/>
    <w:rsid w:val="00FB19F1"/>
    <w:rsid w:val="00FB2D15"/>
    <w:rsid w:val="00FC2BA0"/>
    <w:rsid w:val="00FC6C7E"/>
    <w:rsid w:val="00FD6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5449"/>
  <w15:docId w15:val="{2A84C787-C2F9-447E-9780-C82D6C9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CE"/>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qFormat/>
    <w:rsid w:val="00CC3C04"/>
    <w:pPr>
      <w:keepNext/>
      <w:spacing w:after="60" w:line="240" w:lineRule="auto"/>
      <w:jc w:val="left"/>
      <w:outlineLvl w:val="0"/>
    </w:pPr>
    <w:rPr>
      <w:rFonts w:eastAsia="Times New Roman"/>
      <w:b/>
      <w:caps/>
      <w:szCs w:val="20"/>
    </w:rPr>
  </w:style>
  <w:style w:type="paragraph" w:styleId="Balk2">
    <w:name w:val="heading 2"/>
    <w:basedOn w:val="Normal"/>
    <w:next w:val="Normal"/>
    <w:link w:val="Balk2Char"/>
    <w:qFormat/>
    <w:rsid w:val="004A2338"/>
    <w:pPr>
      <w:keepNext/>
      <w:spacing w:after="60"/>
      <w:outlineLvl w:val="1"/>
    </w:pPr>
    <w:rPr>
      <w:rFonts w:eastAsia="Times New Roman" w:cs="Arial"/>
      <w:b/>
      <w:bCs/>
      <w:iCs/>
      <w:szCs w:val="28"/>
    </w:rPr>
  </w:style>
  <w:style w:type="paragraph" w:styleId="Balk3">
    <w:name w:val="heading 3"/>
    <w:basedOn w:val="Normal"/>
    <w:next w:val="Normal"/>
    <w:link w:val="Balk3Char"/>
    <w:qFormat/>
    <w:rsid w:val="004A2338"/>
    <w:pPr>
      <w:keepNext/>
      <w:spacing w:after="60"/>
      <w:outlineLvl w:val="2"/>
    </w:pPr>
    <w:rPr>
      <w:rFonts w:eastAsia="Times New Roman" w:cs="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3C04"/>
    <w:rPr>
      <w:rFonts w:ascii="Times New Roman" w:eastAsia="Times New Roman" w:hAnsi="Times New Roman" w:cs="Times New Roman"/>
      <w:b/>
      <w:caps/>
      <w:sz w:val="24"/>
      <w:szCs w:val="20"/>
    </w:rPr>
  </w:style>
  <w:style w:type="character" w:customStyle="1" w:styleId="Balk2Char">
    <w:name w:val="Başlık 2 Char"/>
    <w:basedOn w:val="VarsaylanParagrafYazTipi"/>
    <w:link w:val="Balk2"/>
    <w:rsid w:val="004A2338"/>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4A2338"/>
    <w:rPr>
      <w:rFonts w:ascii="Times New Roman" w:eastAsia="Times New Roman" w:hAnsi="Times New Roman" w:cs="Arial"/>
      <w:b/>
      <w:bCs/>
      <w:sz w:val="24"/>
      <w:szCs w:val="26"/>
    </w:rPr>
  </w:style>
  <w:style w:type="paragraph" w:customStyle="1" w:styleId="a">
    <w:basedOn w:val="Normal"/>
    <w:next w:val="AltBilgi"/>
    <w:link w:val="AltbilgiChar"/>
    <w:uiPriority w:val="99"/>
    <w:unhideWhenUsed/>
    <w:rsid w:val="004A2338"/>
    <w:pPr>
      <w:tabs>
        <w:tab w:val="center" w:pos="4536"/>
        <w:tab w:val="right" w:pos="9072"/>
      </w:tabs>
      <w:spacing w:after="0"/>
    </w:pPr>
    <w:rPr>
      <w:rFonts w:asciiTheme="minorHAnsi" w:eastAsiaTheme="minorHAnsi" w:hAnsiTheme="minorHAnsi" w:cstheme="minorBidi"/>
      <w:sz w:val="22"/>
    </w:rPr>
  </w:style>
  <w:style w:type="character" w:customStyle="1" w:styleId="stbilgiChar">
    <w:name w:val="Üstbilgi Char"/>
    <w:basedOn w:val="VarsaylanParagrafYazTipi"/>
    <w:rsid w:val="004A2338"/>
  </w:style>
  <w:style w:type="character" w:customStyle="1" w:styleId="AltbilgiChar">
    <w:name w:val="Altbilgi Char"/>
    <w:basedOn w:val="VarsaylanParagrafYazTipi"/>
    <w:link w:val="a"/>
    <w:uiPriority w:val="99"/>
    <w:rsid w:val="004A2338"/>
  </w:style>
  <w:style w:type="paragraph" w:styleId="NormalWeb">
    <w:name w:val="Normal (Web)"/>
    <w:basedOn w:val="Normal"/>
    <w:uiPriority w:val="99"/>
    <w:rsid w:val="004A2338"/>
    <w:pPr>
      <w:spacing w:before="100" w:beforeAutospacing="1" w:after="100" w:afterAutospacing="1"/>
    </w:pPr>
    <w:rPr>
      <w:rFonts w:eastAsia="Times New Roman"/>
      <w:szCs w:val="24"/>
      <w:lang w:eastAsia="tr-TR"/>
    </w:rPr>
  </w:style>
  <w:style w:type="paragraph" w:styleId="AralkYok">
    <w:name w:val="No Spacing"/>
    <w:link w:val="AralkYokChar"/>
    <w:uiPriority w:val="1"/>
    <w:qFormat/>
    <w:rsid w:val="004A2338"/>
    <w:pPr>
      <w:spacing w:after="0" w:line="240" w:lineRule="auto"/>
      <w:jc w:val="both"/>
    </w:pPr>
    <w:rPr>
      <w:rFonts w:ascii="Times New Roman" w:eastAsia="Calibri" w:hAnsi="Times New Roman" w:cs="Times New Roman"/>
      <w:b/>
      <w:sz w:val="24"/>
    </w:rPr>
  </w:style>
  <w:style w:type="character" w:customStyle="1" w:styleId="AralkYokChar">
    <w:name w:val="Aralık Yok Char"/>
    <w:link w:val="AralkYok"/>
    <w:uiPriority w:val="1"/>
    <w:rsid w:val="004A2338"/>
    <w:rPr>
      <w:rFonts w:ascii="Times New Roman" w:eastAsia="Calibri" w:hAnsi="Times New Roman" w:cs="Times New Roman"/>
      <w:b/>
      <w:sz w:val="24"/>
    </w:rPr>
  </w:style>
  <w:style w:type="paragraph" w:customStyle="1" w:styleId="Default">
    <w:name w:val="Default"/>
    <w:rsid w:val="004A2338"/>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numaralandrma">
    <w:name w:val="numaralandırma"/>
    <w:basedOn w:val="Normal"/>
    <w:link w:val="numaralandrmaChar"/>
    <w:qFormat/>
    <w:rsid w:val="00803ED6"/>
    <w:pPr>
      <w:numPr>
        <w:ilvl w:val="1"/>
        <w:numId w:val="2"/>
      </w:numPr>
      <w:spacing w:after="60"/>
      <w:ind w:left="714" w:hanging="357"/>
    </w:pPr>
    <w:rPr>
      <w:szCs w:val="24"/>
    </w:rPr>
  </w:style>
  <w:style w:type="character" w:customStyle="1" w:styleId="numaralandrmaChar">
    <w:name w:val="numaralandırma Char"/>
    <w:link w:val="numaralandrma"/>
    <w:rsid w:val="00803ED6"/>
    <w:rPr>
      <w:rFonts w:ascii="Times New Roman" w:eastAsia="Calibri" w:hAnsi="Times New Roman" w:cs="Times New Roman"/>
      <w:sz w:val="24"/>
      <w:szCs w:val="24"/>
    </w:rPr>
  </w:style>
  <w:style w:type="paragraph" w:styleId="stBilgi">
    <w:name w:val="header"/>
    <w:basedOn w:val="Normal"/>
    <w:link w:val="stBilgiChar0"/>
    <w:uiPriority w:val="99"/>
    <w:unhideWhenUsed/>
    <w:rsid w:val="004A2338"/>
    <w:pPr>
      <w:tabs>
        <w:tab w:val="center" w:pos="4536"/>
        <w:tab w:val="right" w:pos="9072"/>
      </w:tabs>
      <w:spacing w:before="0" w:after="0"/>
    </w:pPr>
  </w:style>
  <w:style w:type="character" w:customStyle="1" w:styleId="stBilgiChar0">
    <w:name w:val="Üst Bilgi Char"/>
    <w:basedOn w:val="VarsaylanParagrafYazTipi"/>
    <w:link w:val="stBilgi"/>
    <w:uiPriority w:val="99"/>
    <w:rsid w:val="004A2338"/>
    <w:rPr>
      <w:rFonts w:ascii="Times New Roman" w:eastAsia="Calibri" w:hAnsi="Times New Roman" w:cs="Times New Roman"/>
      <w:sz w:val="24"/>
    </w:rPr>
  </w:style>
  <w:style w:type="paragraph" w:styleId="AltBilgi">
    <w:name w:val="footer"/>
    <w:basedOn w:val="Normal"/>
    <w:link w:val="AltBilgiChar0"/>
    <w:uiPriority w:val="99"/>
    <w:unhideWhenUsed/>
    <w:rsid w:val="004A2338"/>
    <w:pPr>
      <w:tabs>
        <w:tab w:val="center" w:pos="4536"/>
        <w:tab w:val="right" w:pos="9072"/>
      </w:tabs>
      <w:spacing w:before="0" w:after="0"/>
    </w:pPr>
  </w:style>
  <w:style w:type="character" w:customStyle="1" w:styleId="AltBilgiChar0">
    <w:name w:val="Alt Bilgi Char"/>
    <w:basedOn w:val="VarsaylanParagrafYazTipi"/>
    <w:link w:val="AltBilgi"/>
    <w:uiPriority w:val="99"/>
    <w:rsid w:val="004A2338"/>
    <w:rPr>
      <w:rFonts w:ascii="Times New Roman" w:eastAsia="Calibri" w:hAnsi="Times New Roman" w:cs="Times New Roman"/>
      <w:sz w:val="24"/>
    </w:rPr>
  </w:style>
  <w:style w:type="paragraph" w:styleId="ListeParagraf">
    <w:name w:val="List Paragraph"/>
    <w:basedOn w:val="Normal"/>
    <w:uiPriority w:val="34"/>
    <w:qFormat/>
    <w:rsid w:val="002F592B"/>
    <w:pPr>
      <w:ind w:left="720"/>
      <w:contextualSpacing/>
    </w:pPr>
  </w:style>
  <w:style w:type="paragraph" w:styleId="BalonMetni">
    <w:name w:val="Balloon Text"/>
    <w:basedOn w:val="Normal"/>
    <w:link w:val="BalonMetniChar"/>
    <w:uiPriority w:val="99"/>
    <w:semiHidden/>
    <w:unhideWhenUsed/>
    <w:rsid w:val="00AC373D"/>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37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ZTRF6UCTME4S-96-6080</_dlc_DocId>
    <_dlc_DocIdUrl xmlns="6807f23d-9adf-4297-b455-3f1cbb06756c">
      <Url>https://paylasim.dsi.gov.tr/DaireBaskanliklari/TAKK/akreditasyon/_layouts/15/DocIdRedir.aspx?ID=ZTRF6UCTME4S-96-6080</Url>
      <Description>ZTRF6UCTME4S-96-6080</Description>
    </_dlc_DocIdUrl>
  </documentManagement>
</p:properties>
</file>

<file path=customXml/itemProps1.xml><?xml version="1.0" encoding="utf-8"?>
<ds:datastoreItem xmlns:ds="http://schemas.openxmlformats.org/officeDocument/2006/customXml" ds:itemID="{27F145FC-BCE2-40BD-B3C9-2A2370C2F08B}"/>
</file>

<file path=customXml/itemProps2.xml><?xml version="1.0" encoding="utf-8"?>
<ds:datastoreItem xmlns:ds="http://schemas.openxmlformats.org/officeDocument/2006/customXml" ds:itemID="{3CA973EB-EE58-4F47-A20C-8F82571355E8}"/>
</file>

<file path=customXml/itemProps3.xml><?xml version="1.0" encoding="utf-8"?>
<ds:datastoreItem xmlns:ds="http://schemas.openxmlformats.org/officeDocument/2006/customXml" ds:itemID="{C27D7A4E-15EF-4273-9C9A-8ACA7C65A7F6}"/>
</file>

<file path=customXml/itemProps4.xml><?xml version="1.0" encoding="utf-8"?>
<ds:datastoreItem xmlns:ds="http://schemas.openxmlformats.org/officeDocument/2006/customXml" ds:itemID="{0846B74A-F29F-4685-95D0-7F30FFD67740}"/>
</file>

<file path=docProps/app.xml><?xml version="1.0" encoding="utf-8"?>
<Properties xmlns="http://schemas.openxmlformats.org/officeDocument/2006/extended-properties" xmlns:vt="http://schemas.openxmlformats.org/officeDocument/2006/docPropsVTypes">
  <Template>Normal.dotm</Template>
  <TotalTime>10</TotalTime>
  <Pages>19</Pages>
  <Words>5857</Words>
  <Characters>33388</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7</cp:revision>
  <dcterms:created xsi:type="dcterms:W3CDTF">2024-03-27T11:08:00Z</dcterms:created>
  <dcterms:modified xsi:type="dcterms:W3CDTF">2024-03-27T13:38:00Z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4034ca25-f930-433c-a7b8-ade3647d8717</vt:lpwstr>
  </property>
  <property fmtid="{D5CDD505-2E9C-101B-9397-08002B2CF9AE}" pid="3" name="ContentTypeId">
    <vt:lpwstr>0x0101000AEB72A43C0D9944A18732C140996BEF</vt:lpwstr>
  </property>
</Properties>
</file>