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EBF" w:rsidRPr="00325EB9" w:rsidRDefault="00BA1EBF" w:rsidP="00BA1EBF">
      <w:pPr>
        <w:jc w:val="center"/>
        <w:rPr>
          <w:rFonts w:cs="Arial"/>
          <w:b/>
        </w:rPr>
      </w:pPr>
      <w:r w:rsidRPr="00325EB9">
        <w:rPr>
          <w:rFonts w:cs="Arial"/>
          <w:b/>
        </w:rPr>
        <w:t>DSİ TEKNİK BÜLTENİ’NİN AMACI</w:t>
      </w:r>
    </w:p>
    <w:p w:rsidR="00BA1EBF" w:rsidRPr="00325EB9" w:rsidRDefault="00BA1EBF" w:rsidP="00BA1EBF">
      <w:pPr>
        <w:rPr>
          <w:rFonts w:cs="Arial"/>
          <w:b/>
          <w:sz w:val="16"/>
          <w:szCs w:val="16"/>
        </w:rPr>
      </w:pPr>
    </w:p>
    <w:p w:rsidR="00BA1EBF" w:rsidRDefault="00BA1EBF" w:rsidP="00BA1EBF">
      <w:pPr>
        <w:jc w:val="both"/>
        <w:rPr>
          <w:rFonts w:cs="Arial"/>
          <w:sz w:val="18"/>
          <w:szCs w:val="18"/>
        </w:rPr>
      </w:pPr>
      <w:r w:rsidRPr="00902038">
        <w:rPr>
          <w:rFonts w:cs="Arial"/>
          <w:sz w:val="18"/>
          <w:szCs w:val="18"/>
        </w:rPr>
        <w:t>DSİ Teknik Bülteni</w:t>
      </w:r>
      <w:r>
        <w:rPr>
          <w:rFonts w:cs="Arial"/>
          <w:sz w:val="18"/>
          <w:szCs w:val="18"/>
        </w:rPr>
        <w:t>’</w:t>
      </w:r>
      <w:r w:rsidRPr="00902038">
        <w:rPr>
          <w:rFonts w:cs="Arial"/>
          <w:sz w:val="18"/>
          <w:szCs w:val="18"/>
        </w:rPr>
        <w:t xml:space="preserve">nde, </w:t>
      </w:r>
      <w:r>
        <w:rPr>
          <w:rFonts w:cs="Arial"/>
          <w:sz w:val="18"/>
          <w:szCs w:val="18"/>
        </w:rPr>
        <w:t>su ile ilgili konularda, temel ve uygulamalı mühendislik alanlarında gönderilen bildiriler yayınlanır. Bildiriler, ilk önce konunun uzmanı tarafından incelenir ve değerlendirilir. Daha sonra, Hakem</w:t>
      </w:r>
      <w:r w:rsidRPr="00902038">
        <w:rPr>
          <w:rFonts w:cs="Arial"/>
          <w:sz w:val="18"/>
          <w:szCs w:val="18"/>
        </w:rPr>
        <w:t xml:space="preserve"> Kurulu </w:t>
      </w:r>
      <w:r>
        <w:rPr>
          <w:rFonts w:cs="Arial"/>
          <w:sz w:val="18"/>
          <w:szCs w:val="18"/>
        </w:rPr>
        <w:t>uzman görüşünü de esas alarak bildirinin yayınlanıp yayınlanmamasına karar verir</w:t>
      </w:r>
      <w:r w:rsidRPr="00902038">
        <w:rPr>
          <w:rFonts w:cs="Arial"/>
          <w:sz w:val="18"/>
          <w:szCs w:val="18"/>
        </w:rPr>
        <w:t xml:space="preserve">. </w:t>
      </w:r>
      <w:r>
        <w:rPr>
          <w:rFonts w:cs="Arial"/>
          <w:sz w:val="18"/>
          <w:szCs w:val="18"/>
        </w:rPr>
        <w:t xml:space="preserve">Bildirilerin tamamı veya </w:t>
      </w:r>
      <w:r w:rsidRPr="00902038">
        <w:rPr>
          <w:rFonts w:cs="Arial"/>
          <w:sz w:val="18"/>
          <w:szCs w:val="18"/>
        </w:rPr>
        <w:t xml:space="preserve">büyük </w:t>
      </w:r>
      <w:r>
        <w:rPr>
          <w:rFonts w:cs="Arial"/>
          <w:sz w:val="18"/>
          <w:szCs w:val="18"/>
        </w:rPr>
        <w:t xml:space="preserve">bir </w:t>
      </w:r>
      <w:r w:rsidRPr="00902038">
        <w:rPr>
          <w:rFonts w:cs="Arial"/>
          <w:sz w:val="18"/>
          <w:szCs w:val="18"/>
        </w:rPr>
        <w:t xml:space="preserve">kısmı </w:t>
      </w:r>
      <w:r>
        <w:rPr>
          <w:rFonts w:cs="Arial"/>
          <w:sz w:val="18"/>
          <w:szCs w:val="18"/>
        </w:rPr>
        <w:t>diğer</w:t>
      </w:r>
      <w:r w:rsidRPr="00902038">
        <w:rPr>
          <w:rFonts w:cs="Arial"/>
          <w:sz w:val="18"/>
          <w:szCs w:val="18"/>
        </w:rPr>
        <w:t xml:space="preserve"> yayın organlarında yayınlanmamış olması gereklidir.</w:t>
      </w:r>
    </w:p>
    <w:p w:rsidR="00BA1EBF" w:rsidRDefault="00BA1EBF" w:rsidP="00BA1EBF">
      <w:pPr>
        <w:rPr>
          <w:rFonts w:cs="Arial"/>
          <w:sz w:val="18"/>
          <w:szCs w:val="18"/>
        </w:rPr>
      </w:pPr>
    </w:p>
    <w:p w:rsidR="00BA1EBF" w:rsidRPr="00325EB9" w:rsidRDefault="00BA1EBF" w:rsidP="00BA1EBF">
      <w:pPr>
        <w:jc w:val="center"/>
        <w:rPr>
          <w:rFonts w:cs="Arial"/>
          <w:b/>
        </w:rPr>
      </w:pPr>
      <w:r w:rsidRPr="00325EB9">
        <w:rPr>
          <w:rFonts w:cs="Arial"/>
          <w:b/>
        </w:rPr>
        <w:t>DSİ TEKNİK BÜLTENİ BİLDİRİ YAZIM KURALLARI</w:t>
      </w:r>
    </w:p>
    <w:p w:rsidR="00BA1EBF" w:rsidRPr="00902038" w:rsidRDefault="00BA1EBF" w:rsidP="00BA1EBF">
      <w:pPr>
        <w:rPr>
          <w:rFonts w:cs="Arial"/>
          <w:sz w:val="18"/>
          <w:szCs w:val="18"/>
        </w:rPr>
      </w:pPr>
    </w:p>
    <w:p w:rsidR="00BA1EBF" w:rsidRPr="00902038" w:rsidRDefault="00BA1EBF" w:rsidP="00BA1EBF">
      <w:pPr>
        <w:numPr>
          <w:ilvl w:val="0"/>
          <w:numId w:val="1"/>
        </w:numPr>
        <w:tabs>
          <w:tab w:val="clear" w:pos="720"/>
          <w:tab w:val="num" w:pos="360"/>
        </w:tabs>
        <w:ind w:left="360"/>
        <w:jc w:val="both"/>
        <w:rPr>
          <w:rFonts w:cs="Arial"/>
          <w:sz w:val="18"/>
          <w:szCs w:val="18"/>
        </w:rPr>
      </w:pPr>
      <w:r w:rsidRPr="00902038">
        <w:rPr>
          <w:rFonts w:cs="Arial"/>
          <w:sz w:val="18"/>
          <w:szCs w:val="18"/>
        </w:rPr>
        <w:t>Gönderilen yazılar kolay anlaşılır dilde ve Türkçe kurallarına uygun şekilde yazılmış olmalıdır.</w:t>
      </w:r>
    </w:p>
    <w:p w:rsidR="00BA1EBF" w:rsidRPr="00902038" w:rsidRDefault="00BA1EBF" w:rsidP="00BA1EBF">
      <w:pPr>
        <w:numPr>
          <w:ilvl w:val="0"/>
          <w:numId w:val="1"/>
        </w:numPr>
        <w:tabs>
          <w:tab w:val="clear" w:pos="720"/>
          <w:tab w:val="num" w:pos="360"/>
        </w:tabs>
        <w:ind w:left="360"/>
        <w:jc w:val="both"/>
        <w:rPr>
          <w:rFonts w:cs="Arial"/>
          <w:sz w:val="18"/>
          <w:szCs w:val="18"/>
        </w:rPr>
      </w:pPr>
      <w:r w:rsidRPr="00902038">
        <w:rPr>
          <w:rFonts w:cs="Arial"/>
          <w:sz w:val="18"/>
          <w:szCs w:val="18"/>
        </w:rPr>
        <w:t xml:space="preserve">Yazıların teknik sorumluluğu yazarına aittir (yazılardaki verilerin kullanılması sonucu oluşabilecek maddi ve manevi problemlerde muhatap yazardır). </w:t>
      </w:r>
    </w:p>
    <w:p w:rsidR="00BA1EBF" w:rsidRPr="00902038" w:rsidRDefault="00BA1EBF" w:rsidP="00BA1EBF">
      <w:pPr>
        <w:numPr>
          <w:ilvl w:val="0"/>
          <w:numId w:val="1"/>
        </w:numPr>
        <w:tabs>
          <w:tab w:val="clear" w:pos="720"/>
          <w:tab w:val="num" w:pos="360"/>
        </w:tabs>
        <w:ind w:left="360"/>
        <w:jc w:val="both"/>
        <w:rPr>
          <w:rFonts w:cs="Arial"/>
          <w:sz w:val="18"/>
          <w:szCs w:val="18"/>
        </w:rPr>
      </w:pPr>
      <w:r w:rsidRPr="00902038">
        <w:rPr>
          <w:rFonts w:cs="Arial"/>
          <w:sz w:val="18"/>
          <w:szCs w:val="18"/>
        </w:rPr>
        <w:t xml:space="preserve">Yayın Kurulu, </w:t>
      </w:r>
      <w:r>
        <w:rPr>
          <w:rFonts w:cs="Arial"/>
          <w:sz w:val="18"/>
          <w:szCs w:val="18"/>
        </w:rPr>
        <w:t>bildiriler</w:t>
      </w:r>
      <w:r w:rsidRPr="00902038">
        <w:rPr>
          <w:rFonts w:cs="Arial"/>
          <w:sz w:val="18"/>
          <w:szCs w:val="18"/>
        </w:rPr>
        <w:t xml:space="preserve"> üzerinde gerekli gördüğü düzeltme ve kısaltmalar</w:t>
      </w:r>
      <w:r>
        <w:rPr>
          <w:rFonts w:cs="Arial"/>
          <w:sz w:val="18"/>
          <w:szCs w:val="18"/>
        </w:rPr>
        <w:t>ı yapar.</w:t>
      </w:r>
    </w:p>
    <w:p w:rsidR="00BA1EBF" w:rsidRPr="00902038" w:rsidRDefault="00BA1EBF" w:rsidP="00BA1EBF">
      <w:pPr>
        <w:numPr>
          <w:ilvl w:val="0"/>
          <w:numId w:val="1"/>
        </w:numPr>
        <w:tabs>
          <w:tab w:val="clear" w:pos="720"/>
          <w:tab w:val="num" w:pos="360"/>
        </w:tabs>
        <w:ind w:left="360"/>
        <w:jc w:val="both"/>
        <w:rPr>
          <w:rFonts w:cs="Arial"/>
          <w:sz w:val="18"/>
          <w:szCs w:val="18"/>
        </w:rPr>
      </w:pPr>
      <w:r w:rsidRPr="00902038">
        <w:rPr>
          <w:rFonts w:cs="Arial"/>
          <w:sz w:val="18"/>
          <w:szCs w:val="18"/>
        </w:rPr>
        <w:t xml:space="preserve">Bildiriler bilgisayarda Microsoft Word olarak bir satır aralıkla yazılmalı ve </w:t>
      </w:r>
      <w:proofErr w:type="spellStart"/>
      <w:r w:rsidRPr="00902038">
        <w:rPr>
          <w:rFonts w:cs="Arial"/>
          <w:sz w:val="18"/>
          <w:szCs w:val="18"/>
        </w:rPr>
        <w:t>Arial</w:t>
      </w:r>
      <w:proofErr w:type="spellEnd"/>
      <w:r w:rsidRPr="00902038">
        <w:rPr>
          <w:rFonts w:cs="Arial"/>
          <w:sz w:val="18"/>
          <w:szCs w:val="18"/>
        </w:rPr>
        <w:t xml:space="preserve"> 10 fontu kullanılmalıdır. Bildiriler A4 normundaki kâğıdın </w:t>
      </w:r>
      <w:r>
        <w:rPr>
          <w:rFonts w:cs="Arial"/>
          <w:sz w:val="18"/>
          <w:szCs w:val="18"/>
        </w:rPr>
        <w:t>her kenarından</w:t>
      </w:r>
      <w:r w:rsidRPr="00902038">
        <w:rPr>
          <w:rFonts w:cs="Arial"/>
          <w:sz w:val="18"/>
          <w:szCs w:val="18"/>
        </w:rPr>
        <w:t xml:space="preserve"> </w:t>
      </w:r>
      <w:smartTag w:uri="urn:schemas-microsoft-com:office:smarttags" w:element="metricconverter">
        <w:smartTagPr>
          <w:attr w:name="ProductID" w:val="25 mm"/>
        </w:smartTagPr>
        <w:r w:rsidRPr="00902038">
          <w:rPr>
            <w:rFonts w:cs="Arial"/>
            <w:sz w:val="18"/>
            <w:szCs w:val="18"/>
          </w:rPr>
          <w:t>25 mm</w:t>
        </w:r>
      </w:smartTag>
      <w:r>
        <w:rPr>
          <w:rFonts w:cs="Arial"/>
          <w:sz w:val="18"/>
          <w:szCs w:val="18"/>
        </w:rPr>
        <w:t xml:space="preserve"> </w:t>
      </w:r>
      <w:r w:rsidRPr="00902038">
        <w:rPr>
          <w:rFonts w:cs="Arial"/>
          <w:sz w:val="18"/>
          <w:szCs w:val="18"/>
        </w:rPr>
        <w:t>boşluk bırak</w:t>
      </w:r>
      <w:r>
        <w:rPr>
          <w:rFonts w:cs="Arial"/>
          <w:sz w:val="18"/>
          <w:szCs w:val="18"/>
        </w:rPr>
        <w:t>ıl</w:t>
      </w:r>
      <w:r w:rsidRPr="00902038">
        <w:rPr>
          <w:rFonts w:cs="Arial"/>
          <w:sz w:val="18"/>
          <w:szCs w:val="18"/>
        </w:rPr>
        <w:t xml:space="preserve">arak </w:t>
      </w:r>
      <w:r>
        <w:rPr>
          <w:rFonts w:cs="Arial"/>
          <w:sz w:val="18"/>
          <w:szCs w:val="18"/>
        </w:rPr>
        <w:t>yazılmalıdır</w:t>
      </w:r>
      <w:r w:rsidRPr="00902038">
        <w:rPr>
          <w:rFonts w:cs="Arial"/>
          <w:sz w:val="18"/>
          <w:szCs w:val="18"/>
        </w:rPr>
        <w:t>.</w:t>
      </w:r>
    </w:p>
    <w:p w:rsidR="00BA1EBF" w:rsidRPr="00902038" w:rsidRDefault="00BA1EBF" w:rsidP="00BA1EBF">
      <w:pPr>
        <w:numPr>
          <w:ilvl w:val="0"/>
          <w:numId w:val="1"/>
        </w:numPr>
        <w:tabs>
          <w:tab w:val="clear" w:pos="720"/>
          <w:tab w:val="num" w:pos="360"/>
        </w:tabs>
        <w:ind w:left="360"/>
        <w:jc w:val="both"/>
        <w:rPr>
          <w:rFonts w:cs="Arial"/>
          <w:sz w:val="18"/>
          <w:szCs w:val="18"/>
        </w:rPr>
      </w:pPr>
      <w:r w:rsidRPr="00902038">
        <w:rPr>
          <w:rFonts w:cs="Arial"/>
          <w:sz w:val="18"/>
          <w:szCs w:val="18"/>
        </w:rPr>
        <w:t xml:space="preserve">Sadece ilk sayfada, yazı alanı başlangıcından sola dayalı olarak, </w:t>
      </w:r>
      <w:proofErr w:type="spellStart"/>
      <w:r w:rsidRPr="00902038">
        <w:rPr>
          <w:rFonts w:cs="Arial"/>
          <w:sz w:val="18"/>
          <w:szCs w:val="18"/>
        </w:rPr>
        <w:t>italic</w:t>
      </w:r>
      <w:proofErr w:type="spellEnd"/>
      <w:r w:rsidRPr="00902038">
        <w:rPr>
          <w:rFonts w:cs="Arial"/>
          <w:sz w:val="18"/>
          <w:szCs w:val="18"/>
        </w:rPr>
        <w:t xml:space="preserve"> 10 fontunda </w:t>
      </w:r>
      <w:proofErr w:type="spellStart"/>
      <w:r w:rsidRPr="00902038">
        <w:rPr>
          <w:rFonts w:cs="Arial"/>
          <w:sz w:val="18"/>
          <w:szCs w:val="18"/>
        </w:rPr>
        <w:t>Arial</w:t>
      </w:r>
      <w:proofErr w:type="spellEnd"/>
      <w:r w:rsidRPr="00902038">
        <w:rPr>
          <w:rFonts w:cs="Arial"/>
          <w:sz w:val="18"/>
          <w:szCs w:val="18"/>
        </w:rPr>
        <w:t xml:space="preserve"> kullanılarak ilk satıra “</w:t>
      </w:r>
      <w:r w:rsidRPr="00902038">
        <w:rPr>
          <w:rFonts w:cs="Arial"/>
          <w:i/>
          <w:iCs/>
          <w:sz w:val="18"/>
          <w:szCs w:val="18"/>
        </w:rPr>
        <w:t>DSİ Teknik Bülteni</w:t>
      </w:r>
      <w:r w:rsidRPr="00902038">
        <w:rPr>
          <w:rFonts w:cs="Arial"/>
          <w:sz w:val="18"/>
          <w:szCs w:val="18"/>
        </w:rPr>
        <w:t>” yazılmalıdır.</w:t>
      </w:r>
    </w:p>
    <w:p w:rsidR="00BA1EBF" w:rsidRPr="00902038" w:rsidRDefault="00BA1EBF" w:rsidP="00BA1EBF">
      <w:pPr>
        <w:numPr>
          <w:ilvl w:val="0"/>
          <w:numId w:val="1"/>
        </w:numPr>
        <w:tabs>
          <w:tab w:val="clear" w:pos="720"/>
          <w:tab w:val="num" w:pos="360"/>
        </w:tabs>
        <w:ind w:left="360"/>
        <w:jc w:val="both"/>
        <w:rPr>
          <w:rFonts w:cs="Arial"/>
          <w:sz w:val="18"/>
          <w:szCs w:val="18"/>
        </w:rPr>
      </w:pPr>
      <w:r w:rsidRPr="00902038">
        <w:rPr>
          <w:rFonts w:cs="Arial"/>
          <w:sz w:val="18"/>
          <w:szCs w:val="18"/>
        </w:rPr>
        <w:t>Konu başlığı: Yazı alanı ortalanarak, “</w:t>
      </w:r>
      <w:r w:rsidRPr="00902038">
        <w:rPr>
          <w:rFonts w:cs="Arial"/>
          <w:i/>
          <w:sz w:val="18"/>
          <w:szCs w:val="18"/>
        </w:rPr>
        <w:t>DSİ Teknik Bülteni</w:t>
      </w:r>
      <w:r w:rsidRPr="00902038">
        <w:rPr>
          <w:rFonts w:cs="Arial"/>
          <w:sz w:val="18"/>
          <w:szCs w:val="18"/>
        </w:rPr>
        <w:t xml:space="preserve">” yazısından sonra dört satır boş bırakıldıktan sonra </w:t>
      </w:r>
      <w:proofErr w:type="spellStart"/>
      <w:r w:rsidRPr="00902038">
        <w:rPr>
          <w:rFonts w:cs="Arial"/>
          <w:sz w:val="18"/>
          <w:szCs w:val="18"/>
        </w:rPr>
        <w:t>Arial</w:t>
      </w:r>
      <w:proofErr w:type="spellEnd"/>
      <w:r w:rsidRPr="00902038">
        <w:rPr>
          <w:rFonts w:cs="Arial"/>
          <w:sz w:val="18"/>
          <w:szCs w:val="18"/>
        </w:rPr>
        <w:t xml:space="preserve"> 12 fontu kullanılarak büyük harflerle koyu yazılmalıdır.</w:t>
      </w:r>
    </w:p>
    <w:p w:rsidR="00BA1EBF" w:rsidRPr="00902038" w:rsidRDefault="00BA1EBF" w:rsidP="00BA1EBF">
      <w:pPr>
        <w:numPr>
          <w:ilvl w:val="0"/>
          <w:numId w:val="1"/>
        </w:numPr>
        <w:tabs>
          <w:tab w:val="clear" w:pos="720"/>
          <w:tab w:val="num" w:pos="360"/>
        </w:tabs>
        <w:ind w:left="360"/>
        <w:jc w:val="both"/>
        <w:rPr>
          <w:rFonts w:cs="Arial"/>
          <w:sz w:val="18"/>
          <w:szCs w:val="18"/>
        </w:rPr>
      </w:pPr>
      <w:r w:rsidRPr="00902038">
        <w:rPr>
          <w:rFonts w:cs="Arial"/>
          <w:sz w:val="18"/>
          <w:szCs w:val="18"/>
        </w:rPr>
        <w:t xml:space="preserve">Yazar ile ilgili bilgiler: Adı (küçük harf), soyadı (büyük harf), yazarın bağlı olduğu kuruluş (alt satıra) ve elektronik posta adresi (alt satıra) başlıktan iki boş satır sonra ilk yazardan başlamak üzere </w:t>
      </w:r>
      <w:proofErr w:type="spellStart"/>
      <w:r w:rsidRPr="00902038">
        <w:rPr>
          <w:rFonts w:cs="Arial"/>
          <w:sz w:val="18"/>
          <w:szCs w:val="18"/>
        </w:rPr>
        <w:t>Arial</w:t>
      </w:r>
      <w:proofErr w:type="spellEnd"/>
      <w:r w:rsidRPr="00902038">
        <w:rPr>
          <w:rFonts w:cs="Arial"/>
          <w:sz w:val="18"/>
          <w:szCs w:val="18"/>
        </w:rPr>
        <w:t xml:space="preserve"> 10 fontu ile yazı alanı ortalanarak yazılmalıdır. Diğer yazarlar da ilk yazar gibi bilgileri bir boşluk bırakıldıktan sonra yazılmalıdır.</w:t>
      </w:r>
    </w:p>
    <w:p w:rsidR="00BA1EBF" w:rsidRPr="00902038" w:rsidRDefault="008E703E" w:rsidP="00BA1EBF">
      <w:pPr>
        <w:numPr>
          <w:ilvl w:val="0"/>
          <w:numId w:val="1"/>
        </w:numPr>
        <w:tabs>
          <w:tab w:val="clear" w:pos="720"/>
          <w:tab w:val="num" w:pos="360"/>
        </w:tabs>
        <w:ind w:left="360"/>
        <w:jc w:val="both"/>
        <w:rPr>
          <w:rFonts w:cs="Arial"/>
          <w:sz w:val="18"/>
          <w:szCs w:val="18"/>
        </w:rPr>
      </w:pPr>
      <w:r>
        <w:rPr>
          <w:rFonts w:cs="Arial"/>
          <w:sz w:val="18"/>
          <w:szCs w:val="18"/>
        </w:rPr>
        <w:t>Türkçe öz</w:t>
      </w:r>
      <w:r w:rsidR="00BA1EBF" w:rsidRPr="00902038">
        <w:rPr>
          <w:rFonts w:cs="Arial"/>
          <w:sz w:val="18"/>
          <w:szCs w:val="18"/>
        </w:rPr>
        <w:t xml:space="preserve">, elektronik posta adresinden </w:t>
      </w:r>
      <w:r w:rsidR="00BA1EBF">
        <w:rPr>
          <w:rFonts w:cs="Arial"/>
          <w:sz w:val="18"/>
          <w:szCs w:val="18"/>
        </w:rPr>
        <w:t>dört</w:t>
      </w:r>
      <w:r>
        <w:rPr>
          <w:rFonts w:cs="Arial"/>
          <w:sz w:val="18"/>
          <w:szCs w:val="18"/>
        </w:rPr>
        <w:t xml:space="preserve"> boş satır sonra, özd</w:t>
      </w:r>
      <w:r w:rsidR="00BA1EBF" w:rsidRPr="00902038">
        <w:rPr>
          <w:rFonts w:cs="Arial"/>
          <w:sz w:val="18"/>
          <w:szCs w:val="18"/>
        </w:rPr>
        <w:t xml:space="preserve">en bir boş satır sonra ise anahtar kelimeler verilmelidir. Aynı şekilde, Türkçe anahtar kelimelerden iki boş satır sonra İngilizce özet, bir boş satır sonra ise </w:t>
      </w:r>
      <w:r w:rsidR="00BA1EBF">
        <w:rPr>
          <w:rFonts w:cs="Arial"/>
          <w:sz w:val="18"/>
          <w:szCs w:val="18"/>
        </w:rPr>
        <w:t xml:space="preserve">İngilizce </w:t>
      </w:r>
      <w:r w:rsidR="00BA1EBF" w:rsidRPr="00902038">
        <w:rPr>
          <w:rFonts w:cs="Arial"/>
          <w:sz w:val="18"/>
          <w:szCs w:val="18"/>
        </w:rPr>
        <w:t>anahtar kelimeler verilmelidir.</w:t>
      </w:r>
    </w:p>
    <w:p w:rsidR="00BA1EBF" w:rsidRPr="00902038" w:rsidRDefault="00BA1EBF" w:rsidP="00BA1EBF">
      <w:pPr>
        <w:numPr>
          <w:ilvl w:val="0"/>
          <w:numId w:val="1"/>
        </w:numPr>
        <w:tabs>
          <w:tab w:val="clear" w:pos="720"/>
          <w:tab w:val="num" w:pos="360"/>
        </w:tabs>
        <w:ind w:left="360"/>
        <w:jc w:val="both"/>
        <w:rPr>
          <w:rFonts w:cs="Arial"/>
          <w:sz w:val="18"/>
          <w:szCs w:val="18"/>
        </w:rPr>
      </w:pPr>
      <w:r w:rsidRPr="00902038">
        <w:rPr>
          <w:rFonts w:cs="Arial"/>
          <w:sz w:val="18"/>
          <w:szCs w:val="18"/>
        </w:rPr>
        <w:t xml:space="preserve">Bölüm başlıkları yazı alanı sol kenarına dayandırılarak </w:t>
      </w:r>
      <w:proofErr w:type="spellStart"/>
      <w:r w:rsidRPr="00902038">
        <w:rPr>
          <w:rFonts w:cs="Arial"/>
          <w:sz w:val="18"/>
          <w:szCs w:val="18"/>
        </w:rPr>
        <w:t>Arial</w:t>
      </w:r>
      <w:proofErr w:type="spellEnd"/>
      <w:r w:rsidRPr="00902038">
        <w:rPr>
          <w:rFonts w:cs="Arial"/>
          <w:sz w:val="18"/>
          <w:szCs w:val="18"/>
        </w:rPr>
        <w:t xml:space="preserve"> 10 fontu kullanılarak koyu ve büyük harfle yazılmalı. Bölüm başlığının üzerinde bir boş satır bulunmalıdır.</w:t>
      </w:r>
    </w:p>
    <w:p w:rsidR="00BA1EBF" w:rsidRPr="00902038" w:rsidRDefault="00BA1EBF" w:rsidP="00BA1EBF">
      <w:pPr>
        <w:numPr>
          <w:ilvl w:val="0"/>
          <w:numId w:val="1"/>
        </w:numPr>
        <w:tabs>
          <w:tab w:val="clear" w:pos="720"/>
          <w:tab w:val="num" w:pos="360"/>
        </w:tabs>
        <w:ind w:left="360"/>
        <w:jc w:val="both"/>
        <w:rPr>
          <w:rFonts w:cs="Arial"/>
          <w:sz w:val="18"/>
          <w:szCs w:val="18"/>
        </w:rPr>
      </w:pPr>
      <w:r w:rsidRPr="00902038">
        <w:rPr>
          <w:rFonts w:cs="Arial"/>
          <w:sz w:val="18"/>
          <w:szCs w:val="18"/>
        </w:rPr>
        <w:t>Ara başlıklar satır başında başlamalı, üstlerinde bir boş satır bulunmalıdır. Birinci derecedeki ara başlıktaki bütün kelimeler</w:t>
      </w:r>
      <w:r>
        <w:rPr>
          <w:rFonts w:cs="Arial"/>
          <w:sz w:val="18"/>
          <w:szCs w:val="18"/>
        </w:rPr>
        <w:t>in sadece ilk harfi</w:t>
      </w:r>
      <w:r w:rsidRPr="00902038">
        <w:rPr>
          <w:rFonts w:cs="Arial"/>
          <w:sz w:val="18"/>
          <w:szCs w:val="18"/>
        </w:rPr>
        <w:t xml:space="preserve"> büyük </w:t>
      </w:r>
      <w:r>
        <w:rPr>
          <w:rFonts w:cs="Arial"/>
          <w:sz w:val="18"/>
          <w:szCs w:val="18"/>
        </w:rPr>
        <w:t>olmalı</w:t>
      </w:r>
      <w:r w:rsidRPr="00902038">
        <w:rPr>
          <w:rFonts w:cs="Arial"/>
          <w:sz w:val="18"/>
          <w:szCs w:val="18"/>
        </w:rPr>
        <w:t xml:space="preserve"> ve koyu harflerle </w:t>
      </w:r>
      <w:proofErr w:type="spellStart"/>
      <w:r w:rsidRPr="00902038">
        <w:rPr>
          <w:rFonts w:cs="Arial"/>
          <w:sz w:val="18"/>
          <w:szCs w:val="18"/>
        </w:rPr>
        <w:t>Arial</w:t>
      </w:r>
      <w:proofErr w:type="spellEnd"/>
      <w:r w:rsidRPr="00902038">
        <w:rPr>
          <w:rFonts w:cs="Arial"/>
          <w:sz w:val="18"/>
          <w:szCs w:val="18"/>
        </w:rPr>
        <w:t xml:space="preserve"> 10 fontunda yazılmalı</w:t>
      </w:r>
      <w:r>
        <w:rPr>
          <w:rFonts w:cs="Arial"/>
          <w:sz w:val="18"/>
          <w:szCs w:val="18"/>
        </w:rPr>
        <w:t>dır</w:t>
      </w:r>
      <w:r w:rsidRPr="00902038">
        <w:rPr>
          <w:rFonts w:cs="Arial"/>
          <w:sz w:val="18"/>
          <w:szCs w:val="18"/>
        </w:rPr>
        <w:t xml:space="preserve">. İkinci ve daha alt başlıklar normal harflerle </w:t>
      </w:r>
      <w:proofErr w:type="spellStart"/>
      <w:r w:rsidRPr="00902038">
        <w:rPr>
          <w:rFonts w:cs="Arial"/>
          <w:sz w:val="18"/>
          <w:szCs w:val="18"/>
        </w:rPr>
        <w:t>Arial</w:t>
      </w:r>
      <w:proofErr w:type="spellEnd"/>
      <w:r w:rsidRPr="00902038">
        <w:rPr>
          <w:rFonts w:cs="Arial"/>
          <w:sz w:val="18"/>
          <w:szCs w:val="18"/>
        </w:rPr>
        <w:t xml:space="preserve"> 10 fontu ile koyu yazılmalıdır.</w:t>
      </w:r>
    </w:p>
    <w:p w:rsidR="00BA1EBF" w:rsidRPr="00902038" w:rsidRDefault="00BA1EBF" w:rsidP="00BA1EBF">
      <w:pPr>
        <w:numPr>
          <w:ilvl w:val="0"/>
          <w:numId w:val="1"/>
        </w:numPr>
        <w:tabs>
          <w:tab w:val="clear" w:pos="720"/>
          <w:tab w:val="num" w:pos="360"/>
        </w:tabs>
        <w:ind w:left="360"/>
        <w:jc w:val="both"/>
        <w:rPr>
          <w:rFonts w:cs="Arial"/>
          <w:sz w:val="18"/>
          <w:szCs w:val="18"/>
        </w:rPr>
      </w:pPr>
      <w:r w:rsidRPr="00902038">
        <w:rPr>
          <w:rFonts w:cs="Arial"/>
          <w:sz w:val="18"/>
          <w:szCs w:val="18"/>
        </w:rPr>
        <w:t xml:space="preserve">Yazılar kâğıda iki sütün olarak yazılmalı ve sütün aralarındaki boşluk </w:t>
      </w:r>
      <w:smartTag w:uri="urn:schemas-microsoft-com:office:smarttags" w:element="metricconverter">
        <w:smartTagPr>
          <w:attr w:name="ProductID" w:val="10 mm"/>
        </w:smartTagPr>
        <w:r w:rsidRPr="00902038">
          <w:rPr>
            <w:rFonts w:cs="Arial"/>
            <w:sz w:val="18"/>
            <w:szCs w:val="18"/>
          </w:rPr>
          <w:t>10 mm</w:t>
        </w:r>
      </w:smartTag>
      <w:r w:rsidRPr="00902038">
        <w:rPr>
          <w:rFonts w:cs="Arial"/>
          <w:sz w:val="18"/>
          <w:szCs w:val="18"/>
        </w:rPr>
        <w:t xml:space="preserve"> olmalıdır. </w:t>
      </w:r>
    </w:p>
    <w:p w:rsidR="00BA1EBF" w:rsidRPr="00902038" w:rsidRDefault="00BA1EBF" w:rsidP="00BA1EBF">
      <w:pPr>
        <w:numPr>
          <w:ilvl w:val="0"/>
          <w:numId w:val="1"/>
        </w:numPr>
        <w:tabs>
          <w:tab w:val="clear" w:pos="720"/>
          <w:tab w:val="num" w:pos="360"/>
        </w:tabs>
        <w:ind w:left="360"/>
        <w:jc w:val="both"/>
        <w:rPr>
          <w:rFonts w:cs="Arial"/>
          <w:sz w:val="18"/>
          <w:szCs w:val="18"/>
        </w:rPr>
      </w:pPr>
      <w:r w:rsidRPr="00902038">
        <w:rPr>
          <w:rFonts w:cs="Arial"/>
          <w:sz w:val="18"/>
          <w:szCs w:val="18"/>
        </w:rPr>
        <w:t xml:space="preserve">Paragraf sola dayalı olarak başlamalı ve paragraflar arasında bir boş satır bırakılmalıdır. </w:t>
      </w:r>
    </w:p>
    <w:p w:rsidR="00BA1EBF" w:rsidRPr="00902038" w:rsidRDefault="00BA1EBF" w:rsidP="00BA1EBF">
      <w:pPr>
        <w:numPr>
          <w:ilvl w:val="0"/>
          <w:numId w:val="1"/>
        </w:numPr>
        <w:tabs>
          <w:tab w:val="clear" w:pos="720"/>
          <w:tab w:val="num" w:pos="360"/>
        </w:tabs>
        <w:ind w:left="360"/>
        <w:jc w:val="both"/>
        <w:rPr>
          <w:rFonts w:cs="Arial"/>
          <w:sz w:val="18"/>
          <w:szCs w:val="18"/>
        </w:rPr>
      </w:pPr>
      <w:r w:rsidRPr="00902038">
        <w:rPr>
          <w:rFonts w:cs="Arial"/>
          <w:sz w:val="18"/>
          <w:szCs w:val="18"/>
        </w:rPr>
        <w:t>Eşitlikler bilgisayarda yazılmalı ve numaralandırılmalıdırlar. Eşitlik numaraları sayfanın sağına oturmalı ve parantez içinde yazılmalıdır. Her eşitlik alttaki ve üstteki yazılardan bir boş satır ile ayrılmalıdır. Eşitliklerde kullanılan bütün semboller eşitlikten hemen sonraki metinde tanımlanmalıdır.</w:t>
      </w:r>
    </w:p>
    <w:p w:rsidR="00BA1EBF" w:rsidRPr="00902038" w:rsidRDefault="00BA1EBF" w:rsidP="00BA1EBF">
      <w:pPr>
        <w:numPr>
          <w:ilvl w:val="0"/>
          <w:numId w:val="1"/>
        </w:numPr>
        <w:tabs>
          <w:tab w:val="clear" w:pos="720"/>
          <w:tab w:val="num" w:pos="360"/>
        </w:tabs>
        <w:ind w:left="360"/>
        <w:jc w:val="both"/>
        <w:rPr>
          <w:rFonts w:cs="Arial"/>
          <w:sz w:val="18"/>
          <w:szCs w:val="18"/>
        </w:rPr>
      </w:pPr>
      <w:r w:rsidRPr="00902038">
        <w:rPr>
          <w:rFonts w:cs="Arial"/>
          <w:sz w:val="18"/>
          <w:szCs w:val="18"/>
        </w:rPr>
        <w:t>Sayısal örnekler verildiği durumlarda SI veya Metrik sistem kullanılmalıdır.</w:t>
      </w:r>
      <w:r>
        <w:rPr>
          <w:rFonts w:cs="Arial"/>
          <w:sz w:val="18"/>
          <w:szCs w:val="18"/>
        </w:rPr>
        <w:t xml:space="preserve"> Rakamların ondalık kısımları virgül ile ayrılmalıdır.</w:t>
      </w:r>
    </w:p>
    <w:p w:rsidR="00BA1EBF" w:rsidRPr="00902038" w:rsidRDefault="00BA1EBF" w:rsidP="00BA1EBF">
      <w:pPr>
        <w:numPr>
          <w:ilvl w:val="0"/>
          <w:numId w:val="1"/>
        </w:numPr>
        <w:tabs>
          <w:tab w:val="clear" w:pos="720"/>
          <w:tab w:val="num" w:pos="360"/>
        </w:tabs>
        <w:ind w:left="360"/>
        <w:jc w:val="both"/>
        <w:rPr>
          <w:rFonts w:cs="Arial"/>
          <w:sz w:val="18"/>
          <w:szCs w:val="18"/>
        </w:rPr>
      </w:pPr>
      <w:r w:rsidRPr="00902038">
        <w:rPr>
          <w:rFonts w:cs="Arial"/>
          <w:sz w:val="18"/>
          <w:szCs w:val="18"/>
        </w:rPr>
        <w:t xml:space="preserve">Yararlanılan kaynaklar metinde kaynağın kullanıldığı yerde köşeli parantez </w:t>
      </w:r>
      <w:proofErr w:type="spellStart"/>
      <w:r w:rsidRPr="00902038">
        <w:rPr>
          <w:rFonts w:cs="Arial"/>
          <w:sz w:val="18"/>
          <w:szCs w:val="18"/>
        </w:rPr>
        <w:t>içersinde</w:t>
      </w:r>
      <w:proofErr w:type="spellEnd"/>
      <w:r w:rsidRPr="00902038">
        <w:rPr>
          <w:rFonts w:cs="Arial"/>
          <w:sz w:val="18"/>
          <w:szCs w:val="18"/>
        </w:rPr>
        <w:t xml:space="preserve"> numaralı veya [Yazarın soyadı, basım yılı] olarak belirtilmelidir. Örneğin: “</w:t>
      </w:r>
      <w:proofErr w:type="gramStart"/>
      <w:r w:rsidRPr="00902038">
        <w:rPr>
          <w:rFonts w:cs="Arial"/>
          <w:sz w:val="18"/>
          <w:szCs w:val="18"/>
        </w:rPr>
        <w:t>……</w:t>
      </w:r>
      <w:proofErr w:type="gramEnd"/>
      <w:r w:rsidRPr="00902038">
        <w:rPr>
          <w:rFonts w:cs="Arial"/>
          <w:sz w:val="18"/>
          <w:szCs w:val="18"/>
        </w:rPr>
        <w:t xml:space="preserve"> </w:t>
      </w:r>
      <w:proofErr w:type="gramStart"/>
      <w:r w:rsidRPr="00902038">
        <w:rPr>
          <w:rFonts w:cs="Arial"/>
          <w:sz w:val="18"/>
          <w:szCs w:val="18"/>
        </w:rPr>
        <w:t>basamaklı</w:t>
      </w:r>
      <w:proofErr w:type="gramEnd"/>
      <w:r w:rsidRPr="00902038">
        <w:rPr>
          <w:rFonts w:cs="Arial"/>
          <w:sz w:val="18"/>
          <w:szCs w:val="18"/>
        </w:rPr>
        <w:t xml:space="preserve"> </w:t>
      </w:r>
      <w:proofErr w:type="spellStart"/>
      <w:r w:rsidRPr="00902038">
        <w:rPr>
          <w:rFonts w:cs="Arial"/>
          <w:sz w:val="18"/>
          <w:szCs w:val="18"/>
        </w:rPr>
        <w:t>dolusavaklar</w:t>
      </w:r>
      <w:proofErr w:type="spellEnd"/>
      <w:r w:rsidRPr="00902038">
        <w:rPr>
          <w:rFonts w:cs="Arial"/>
          <w:sz w:val="18"/>
          <w:szCs w:val="18"/>
        </w:rPr>
        <w:t xml:space="preserve"> için geometri ve </w:t>
      </w:r>
      <w:r>
        <w:rPr>
          <w:rFonts w:cs="Arial"/>
          <w:sz w:val="18"/>
          <w:szCs w:val="18"/>
        </w:rPr>
        <w:t>eşitlik</w:t>
      </w:r>
      <w:r w:rsidRPr="00902038">
        <w:rPr>
          <w:rFonts w:cs="Arial"/>
          <w:sz w:val="18"/>
          <w:szCs w:val="18"/>
        </w:rPr>
        <w:t xml:space="preserve">ler </w:t>
      </w:r>
      <w:r w:rsidRPr="00902038">
        <w:rPr>
          <w:rFonts w:cs="Arial"/>
          <w:sz w:val="18"/>
          <w:szCs w:val="18"/>
        </w:rPr>
        <w:sym w:font="Symbol" w:char="F05B"/>
      </w:r>
      <w:r w:rsidRPr="00902038">
        <w:rPr>
          <w:rFonts w:cs="Arial"/>
          <w:sz w:val="18"/>
          <w:szCs w:val="18"/>
        </w:rPr>
        <w:t>1</w:t>
      </w:r>
      <w:r w:rsidRPr="00902038">
        <w:rPr>
          <w:rFonts w:cs="Arial"/>
          <w:sz w:val="18"/>
          <w:szCs w:val="18"/>
        </w:rPr>
        <w:sym w:font="Symbol" w:char="F05D"/>
      </w:r>
      <w:r w:rsidRPr="00902038">
        <w:rPr>
          <w:rFonts w:cs="Arial"/>
          <w:sz w:val="18"/>
          <w:szCs w:val="18"/>
        </w:rPr>
        <w:t xml:space="preserve">” veya </w:t>
      </w:r>
      <w:proofErr w:type="gramStart"/>
      <w:r w:rsidRPr="00902038">
        <w:rPr>
          <w:rFonts w:cs="Arial"/>
          <w:sz w:val="18"/>
          <w:szCs w:val="18"/>
        </w:rPr>
        <w:t>……</w:t>
      </w:r>
      <w:proofErr w:type="gramEnd"/>
      <w:r w:rsidRPr="00902038">
        <w:rPr>
          <w:rFonts w:cs="Arial"/>
          <w:sz w:val="18"/>
          <w:szCs w:val="18"/>
        </w:rPr>
        <w:t xml:space="preserve"> </w:t>
      </w:r>
      <w:proofErr w:type="gramStart"/>
      <w:r w:rsidRPr="00902038">
        <w:rPr>
          <w:rFonts w:cs="Arial"/>
          <w:sz w:val="18"/>
          <w:szCs w:val="18"/>
        </w:rPr>
        <w:t>basamaklı</w:t>
      </w:r>
      <w:proofErr w:type="gramEnd"/>
      <w:r w:rsidRPr="00902038">
        <w:rPr>
          <w:rFonts w:cs="Arial"/>
          <w:sz w:val="18"/>
          <w:szCs w:val="18"/>
        </w:rPr>
        <w:t xml:space="preserve"> </w:t>
      </w:r>
      <w:proofErr w:type="spellStart"/>
      <w:r w:rsidRPr="00902038">
        <w:rPr>
          <w:rFonts w:cs="Arial"/>
          <w:sz w:val="18"/>
          <w:szCs w:val="18"/>
        </w:rPr>
        <w:t>dolusavaklar</w:t>
      </w:r>
      <w:proofErr w:type="spellEnd"/>
      <w:r w:rsidRPr="00902038">
        <w:rPr>
          <w:rFonts w:cs="Arial"/>
          <w:sz w:val="18"/>
          <w:szCs w:val="18"/>
        </w:rPr>
        <w:t xml:space="preserve"> için geometri ve eşitlikler </w:t>
      </w:r>
      <w:r w:rsidRPr="00902038">
        <w:rPr>
          <w:rFonts w:cs="Arial"/>
          <w:sz w:val="18"/>
          <w:szCs w:val="18"/>
        </w:rPr>
        <w:sym w:font="Symbol" w:char="F05B"/>
      </w:r>
      <w:r w:rsidRPr="00902038">
        <w:rPr>
          <w:rFonts w:cs="Arial"/>
          <w:sz w:val="18"/>
          <w:szCs w:val="18"/>
        </w:rPr>
        <w:t>Aktan</w:t>
      </w:r>
      <w:r>
        <w:rPr>
          <w:rFonts w:cs="Arial"/>
          <w:sz w:val="18"/>
          <w:szCs w:val="18"/>
        </w:rPr>
        <w:t>,</w:t>
      </w:r>
      <w:r w:rsidRPr="00902038">
        <w:rPr>
          <w:rFonts w:cs="Arial"/>
          <w:sz w:val="18"/>
          <w:szCs w:val="18"/>
        </w:rPr>
        <w:t xml:space="preserve"> 1999</w:t>
      </w:r>
      <w:r w:rsidRPr="00902038">
        <w:rPr>
          <w:rFonts w:cs="Arial"/>
          <w:sz w:val="18"/>
          <w:szCs w:val="18"/>
        </w:rPr>
        <w:sym w:font="Symbol" w:char="F05D"/>
      </w:r>
      <w:r w:rsidRPr="00902038">
        <w:rPr>
          <w:rFonts w:cs="Arial"/>
          <w:sz w:val="18"/>
          <w:szCs w:val="18"/>
        </w:rPr>
        <w:t>” gibi.</w:t>
      </w:r>
    </w:p>
    <w:p w:rsidR="00BA1EBF" w:rsidRPr="00902038" w:rsidRDefault="00BA1EBF" w:rsidP="00BA1EBF">
      <w:pPr>
        <w:numPr>
          <w:ilvl w:val="0"/>
          <w:numId w:val="1"/>
        </w:numPr>
        <w:tabs>
          <w:tab w:val="clear" w:pos="720"/>
          <w:tab w:val="num" w:pos="360"/>
        </w:tabs>
        <w:ind w:left="360"/>
        <w:jc w:val="both"/>
        <w:rPr>
          <w:rFonts w:cs="Arial"/>
          <w:sz w:val="18"/>
          <w:szCs w:val="18"/>
        </w:rPr>
      </w:pPr>
      <w:r w:rsidRPr="00902038">
        <w:rPr>
          <w:rFonts w:cs="Arial"/>
          <w:sz w:val="18"/>
          <w:szCs w:val="18"/>
        </w:rPr>
        <w:t>Kaynaklar yazar soyadlarına göre sıralanmalı, listelenirken yazar (veya yazarların) soyadı, ad</w:t>
      </w:r>
      <w:r>
        <w:rPr>
          <w:rFonts w:cs="Arial"/>
          <w:sz w:val="18"/>
          <w:szCs w:val="18"/>
        </w:rPr>
        <w:t xml:space="preserve">ının baş harfi,  yayın yılı, kaynağın ismi, </w:t>
      </w:r>
      <w:r w:rsidRPr="00902038">
        <w:rPr>
          <w:rFonts w:cs="Arial"/>
          <w:sz w:val="18"/>
          <w:szCs w:val="18"/>
        </w:rPr>
        <w:t>yayınlandığı yer</w:t>
      </w:r>
      <w:r>
        <w:rPr>
          <w:rFonts w:cs="Arial"/>
          <w:sz w:val="18"/>
          <w:szCs w:val="18"/>
        </w:rPr>
        <w:t xml:space="preserve"> ve yararlanılan sayfa numaraları</w:t>
      </w:r>
      <w:r w:rsidRPr="00902038">
        <w:rPr>
          <w:rFonts w:cs="Arial"/>
          <w:sz w:val="18"/>
          <w:szCs w:val="18"/>
        </w:rPr>
        <w:t xml:space="preserve"> belirtilerek, köşeli parantez içerisinde numaralandırılmalı ve yazarken soldan itibaren </w:t>
      </w:r>
      <w:smartTag w:uri="urn:schemas-microsoft-com:office:smarttags" w:element="metricconverter">
        <w:smartTagPr>
          <w:attr w:name="ProductID" w:val="100 metre"/>
        </w:smartTagPr>
        <w:r w:rsidRPr="00902038">
          <w:rPr>
            <w:rFonts w:cs="Arial"/>
            <w:sz w:val="18"/>
            <w:szCs w:val="18"/>
          </w:rPr>
          <w:t>0,75 cm</w:t>
        </w:r>
      </w:smartTag>
      <w:r w:rsidRPr="00902038">
        <w:rPr>
          <w:rFonts w:cs="Arial"/>
          <w:sz w:val="18"/>
          <w:szCs w:val="18"/>
        </w:rPr>
        <w:t xml:space="preserve"> asılı paragraf şeklinde yazılmalıdır. Makale başlıkları çift tırnak içine alınmalı, kitap isimlerinin altı çizilmelidir. Bütün kaynaklara metin içinde atıf yapılmalıdır. </w:t>
      </w:r>
    </w:p>
    <w:p w:rsidR="00BA1EBF" w:rsidRPr="00902038" w:rsidRDefault="00BA1EBF" w:rsidP="00BA1EBF">
      <w:pPr>
        <w:numPr>
          <w:ilvl w:val="0"/>
          <w:numId w:val="1"/>
        </w:numPr>
        <w:tabs>
          <w:tab w:val="clear" w:pos="720"/>
          <w:tab w:val="num" w:pos="360"/>
        </w:tabs>
        <w:ind w:left="360"/>
        <w:jc w:val="both"/>
        <w:rPr>
          <w:rFonts w:cs="Arial"/>
          <w:sz w:val="18"/>
          <w:szCs w:val="18"/>
        </w:rPr>
      </w:pPr>
      <w:r w:rsidRPr="00902038">
        <w:rPr>
          <w:rFonts w:cs="Arial"/>
          <w:sz w:val="18"/>
          <w:szCs w:val="18"/>
        </w:rPr>
        <w:t>Çizelgeler, şekiller, grafikler ve resimler yazı içer</w:t>
      </w:r>
      <w:r>
        <w:rPr>
          <w:rFonts w:cs="Arial"/>
          <w:sz w:val="18"/>
          <w:szCs w:val="18"/>
        </w:rPr>
        <w:t>i</w:t>
      </w:r>
      <w:r w:rsidRPr="00902038">
        <w:rPr>
          <w:rFonts w:cs="Arial"/>
          <w:sz w:val="18"/>
          <w:szCs w:val="18"/>
        </w:rPr>
        <w:t xml:space="preserve">sine en uygun yere gelecek şekilde yerleştirilmelidir. Fotoğraflar net çekilmiş olmalıdır. Şekil ve grafikler üzerine el yazısı ile ekleme yapılmamalıdır. </w:t>
      </w:r>
    </w:p>
    <w:p w:rsidR="00BA1EBF" w:rsidRPr="00902038" w:rsidRDefault="00BA1EBF" w:rsidP="00BA1EBF">
      <w:pPr>
        <w:numPr>
          <w:ilvl w:val="0"/>
          <w:numId w:val="1"/>
        </w:numPr>
        <w:tabs>
          <w:tab w:val="clear" w:pos="720"/>
          <w:tab w:val="num" w:pos="360"/>
        </w:tabs>
        <w:ind w:left="360"/>
        <w:jc w:val="both"/>
        <w:rPr>
          <w:rFonts w:cs="Arial"/>
          <w:sz w:val="18"/>
          <w:szCs w:val="18"/>
        </w:rPr>
      </w:pPr>
      <w:r w:rsidRPr="00902038">
        <w:rPr>
          <w:rFonts w:cs="Arial"/>
          <w:sz w:val="18"/>
          <w:szCs w:val="18"/>
        </w:rPr>
        <w:t>Bildirinin tamamı 20 sayfayı geçmemeli, şekil, çizelge, grafik ve fotoğraflar yazının 1/3’ünden az olmalıdır.</w:t>
      </w:r>
    </w:p>
    <w:p w:rsidR="00BA1EBF" w:rsidRPr="00902038" w:rsidRDefault="00BA1EBF" w:rsidP="00BA1EBF">
      <w:pPr>
        <w:numPr>
          <w:ilvl w:val="0"/>
          <w:numId w:val="1"/>
        </w:numPr>
        <w:tabs>
          <w:tab w:val="clear" w:pos="720"/>
          <w:tab w:val="num" w:pos="360"/>
        </w:tabs>
        <w:ind w:left="360"/>
        <w:jc w:val="both"/>
        <w:rPr>
          <w:rFonts w:cs="Arial"/>
          <w:sz w:val="18"/>
          <w:szCs w:val="18"/>
        </w:rPr>
      </w:pPr>
      <w:r w:rsidRPr="00902038">
        <w:rPr>
          <w:rFonts w:cs="Arial"/>
          <w:sz w:val="18"/>
          <w:szCs w:val="18"/>
        </w:rPr>
        <w:t>Sayfa numarası, sayfaların karışmaması için sayfa arkalarına kurşun kalem ile hafifçe verilmelidir.</w:t>
      </w:r>
    </w:p>
    <w:p w:rsidR="00BA1EBF" w:rsidRPr="00902038" w:rsidRDefault="00BA1EBF" w:rsidP="00BA1EBF">
      <w:pPr>
        <w:numPr>
          <w:ilvl w:val="0"/>
          <w:numId w:val="1"/>
        </w:numPr>
        <w:tabs>
          <w:tab w:val="clear" w:pos="720"/>
          <w:tab w:val="num" w:pos="360"/>
        </w:tabs>
        <w:ind w:left="360"/>
        <w:jc w:val="both"/>
        <w:rPr>
          <w:rFonts w:cs="Arial"/>
          <w:sz w:val="18"/>
          <w:szCs w:val="18"/>
        </w:rPr>
      </w:pPr>
      <w:r w:rsidRPr="00902038">
        <w:rPr>
          <w:rFonts w:cs="Arial"/>
          <w:bCs/>
          <w:sz w:val="18"/>
          <w:szCs w:val="18"/>
        </w:rPr>
        <w:t>Yazım kurallarına uygun olarak basılmı</w:t>
      </w:r>
      <w:r>
        <w:rPr>
          <w:rFonts w:cs="Arial"/>
          <w:bCs/>
          <w:sz w:val="18"/>
          <w:szCs w:val="18"/>
        </w:rPr>
        <w:t>ş bildirinin tam metni hem A4 kâğıda</w:t>
      </w:r>
      <w:r w:rsidRPr="00902038">
        <w:rPr>
          <w:rFonts w:cs="Arial"/>
          <w:bCs/>
          <w:sz w:val="18"/>
          <w:szCs w:val="18"/>
        </w:rPr>
        <w:t xml:space="preserve"> baskı şeklinde (2 adet) hem de dijital ortamda (CD veya DVD)</w:t>
      </w:r>
      <w:r w:rsidR="00DA65BE">
        <w:rPr>
          <w:rFonts w:cs="Arial"/>
          <w:bCs/>
          <w:sz w:val="18"/>
          <w:szCs w:val="18"/>
        </w:rPr>
        <w:t xml:space="preserve"> ve</w:t>
      </w:r>
      <w:r w:rsidRPr="00902038">
        <w:rPr>
          <w:rFonts w:cs="Arial"/>
          <w:bCs/>
          <w:sz w:val="18"/>
          <w:szCs w:val="18"/>
        </w:rPr>
        <w:t xml:space="preserve"> </w:t>
      </w:r>
      <w:r w:rsidR="00DA65BE" w:rsidRPr="00B7425B">
        <w:rPr>
          <w:rFonts w:cs="Arial"/>
          <w:bCs/>
          <w:sz w:val="18"/>
          <w:szCs w:val="18"/>
        </w:rPr>
        <w:t xml:space="preserve">DSİ Teknik Bülteni Yayın İzni (Taahhütname) ıslak imzalı olarak imzalanıp </w:t>
      </w:r>
      <w:r w:rsidRPr="00902038">
        <w:rPr>
          <w:rFonts w:cs="Arial"/>
          <w:bCs/>
          <w:sz w:val="18"/>
          <w:szCs w:val="18"/>
        </w:rPr>
        <w:t>yazışma adresine gönderilmelidir.</w:t>
      </w:r>
      <w:r w:rsidR="00DA65BE">
        <w:rPr>
          <w:rFonts w:cs="Arial"/>
          <w:bCs/>
          <w:sz w:val="18"/>
          <w:szCs w:val="18"/>
        </w:rPr>
        <w:t xml:space="preserve"> </w:t>
      </w:r>
    </w:p>
    <w:p w:rsidR="00BA1EBF" w:rsidRPr="00902038" w:rsidRDefault="00BA1EBF" w:rsidP="00BA1EBF">
      <w:pPr>
        <w:numPr>
          <w:ilvl w:val="0"/>
          <w:numId w:val="1"/>
        </w:numPr>
        <w:tabs>
          <w:tab w:val="clear" w:pos="720"/>
          <w:tab w:val="num" w:pos="360"/>
        </w:tabs>
        <w:ind w:left="360"/>
        <w:jc w:val="both"/>
        <w:rPr>
          <w:rFonts w:cs="Arial"/>
          <w:sz w:val="18"/>
          <w:szCs w:val="18"/>
        </w:rPr>
      </w:pPr>
      <w:r w:rsidRPr="00902038">
        <w:rPr>
          <w:rFonts w:cs="Arial"/>
          <w:sz w:val="18"/>
          <w:szCs w:val="18"/>
        </w:rPr>
        <w:t>Yayınlanan bütün yazılar için ”Kamu Ku</w:t>
      </w:r>
      <w:r>
        <w:rPr>
          <w:rFonts w:cs="Arial"/>
          <w:sz w:val="18"/>
          <w:szCs w:val="18"/>
        </w:rPr>
        <w:t>rum ve kuruluşlarınca ödenecek t</w:t>
      </w:r>
      <w:r w:rsidRPr="00902038">
        <w:rPr>
          <w:rFonts w:cs="Arial"/>
          <w:sz w:val="18"/>
          <w:szCs w:val="18"/>
        </w:rPr>
        <w:t xml:space="preserve">elif ve işlenme ücretleri </w:t>
      </w:r>
      <w:r>
        <w:rPr>
          <w:rFonts w:cs="Arial"/>
          <w:sz w:val="18"/>
          <w:szCs w:val="18"/>
        </w:rPr>
        <w:t>h</w:t>
      </w:r>
      <w:r w:rsidRPr="00902038">
        <w:rPr>
          <w:rFonts w:cs="Arial"/>
          <w:sz w:val="18"/>
          <w:szCs w:val="18"/>
        </w:rPr>
        <w:t xml:space="preserve">akkındaki yönetmelik” hükümleri uygulanır. </w:t>
      </w:r>
    </w:p>
    <w:p w:rsidR="00BA1EBF" w:rsidRPr="00902038" w:rsidRDefault="00BA1EBF" w:rsidP="00BA1EBF">
      <w:pPr>
        <w:numPr>
          <w:ilvl w:val="0"/>
          <w:numId w:val="1"/>
        </w:numPr>
        <w:tabs>
          <w:tab w:val="clear" w:pos="720"/>
          <w:tab w:val="num" w:pos="360"/>
        </w:tabs>
        <w:ind w:left="360"/>
        <w:jc w:val="both"/>
        <w:rPr>
          <w:rFonts w:cs="Arial"/>
          <w:sz w:val="18"/>
          <w:szCs w:val="18"/>
        </w:rPr>
      </w:pPr>
      <w:r w:rsidRPr="00902038">
        <w:rPr>
          <w:rFonts w:cs="Arial"/>
          <w:sz w:val="18"/>
          <w:szCs w:val="18"/>
        </w:rPr>
        <w:t>Bildiriyi gönderen yazarlar yukarıda belirtilenleri kabul etmiş sayılırlar.</w:t>
      </w:r>
    </w:p>
    <w:p w:rsidR="00BA1EBF" w:rsidRPr="00902038" w:rsidRDefault="00BA1EBF" w:rsidP="00BA1EBF">
      <w:pPr>
        <w:numPr>
          <w:ilvl w:val="0"/>
          <w:numId w:val="1"/>
        </w:numPr>
        <w:tabs>
          <w:tab w:val="clear" w:pos="720"/>
          <w:tab w:val="num" w:pos="360"/>
        </w:tabs>
        <w:ind w:left="360"/>
        <w:jc w:val="both"/>
        <w:rPr>
          <w:rFonts w:cs="Arial"/>
          <w:sz w:val="18"/>
          <w:szCs w:val="18"/>
        </w:rPr>
      </w:pPr>
      <w:r w:rsidRPr="00902038">
        <w:rPr>
          <w:rFonts w:cs="Arial"/>
          <w:sz w:val="18"/>
          <w:szCs w:val="18"/>
        </w:rPr>
        <w:t xml:space="preserve">Yazışma adresi aşağıda verilmiştir: </w:t>
      </w:r>
    </w:p>
    <w:p w:rsidR="00BA1EBF" w:rsidRPr="00902038" w:rsidRDefault="00BA1EBF" w:rsidP="00BA1EBF">
      <w:pPr>
        <w:rPr>
          <w:rFonts w:cs="Arial"/>
          <w:sz w:val="18"/>
          <w:szCs w:val="18"/>
        </w:rPr>
      </w:pPr>
    </w:p>
    <w:p w:rsidR="00BA1EBF" w:rsidRPr="00902038" w:rsidRDefault="00BA1EBF" w:rsidP="00BA1EBF">
      <w:pPr>
        <w:rPr>
          <w:rFonts w:cs="Arial"/>
          <w:noProof/>
          <w:sz w:val="18"/>
          <w:szCs w:val="18"/>
        </w:rPr>
      </w:pPr>
      <w:r w:rsidRPr="00902038">
        <w:rPr>
          <w:rFonts w:cs="Arial"/>
          <w:noProof/>
          <w:sz w:val="18"/>
          <w:szCs w:val="18"/>
        </w:rPr>
        <w:t>DSİ TEKNİK BÜLTENİ</w:t>
      </w:r>
    </w:p>
    <w:p w:rsidR="00BA1EBF" w:rsidRPr="00902038" w:rsidRDefault="00BA1EBF" w:rsidP="00BA1EBF">
      <w:pPr>
        <w:rPr>
          <w:rFonts w:cs="Arial"/>
          <w:noProof/>
          <w:sz w:val="18"/>
          <w:szCs w:val="18"/>
        </w:rPr>
      </w:pPr>
      <w:r w:rsidRPr="00902038">
        <w:rPr>
          <w:rFonts w:cs="Arial"/>
          <w:noProof/>
          <w:sz w:val="18"/>
          <w:szCs w:val="18"/>
        </w:rPr>
        <w:t xml:space="preserve">DSİ Teknik Araştırma ve Kalite Kontrol (TAKK) Dairesi Başkanlığı </w:t>
      </w:r>
      <w:bookmarkStart w:id="0" w:name="_GoBack"/>
      <w:bookmarkEnd w:id="0"/>
    </w:p>
    <w:p w:rsidR="00BA1EBF" w:rsidRPr="00902038" w:rsidRDefault="00BA1EBF" w:rsidP="00BA1EBF">
      <w:pPr>
        <w:rPr>
          <w:rFonts w:cs="Arial"/>
          <w:noProof/>
          <w:sz w:val="18"/>
          <w:szCs w:val="18"/>
        </w:rPr>
      </w:pPr>
      <w:r w:rsidRPr="00902038">
        <w:rPr>
          <w:rFonts w:cs="Arial"/>
          <w:noProof/>
          <w:sz w:val="18"/>
          <w:szCs w:val="18"/>
        </w:rPr>
        <w:t>06100 Yücetepe ANKARA</w:t>
      </w:r>
    </w:p>
    <w:p w:rsidR="00BA1EBF" w:rsidRPr="00902038" w:rsidRDefault="00BA1EBF" w:rsidP="00BA1EBF">
      <w:pPr>
        <w:rPr>
          <w:rFonts w:cs="Arial"/>
          <w:noProof/>
          <w:sz w:val="18"/>
          <w:szCs w:val="18"/>
        </w:rPr>
      </w:pPr>
      <w:r w:rsidRPr="00902038">
        <w:rPr>
          <w:rFonts w:cs="Arial"/>
          <w:noProof/>
          <w:sz w:val="18"/>
          <w:szCs w:val="18"/>
        </w:rPr>
        <w:t xml:space="preserve">Tel   </w:t>
      </w:r>
      <w:r w:rsidRPr="00902038">
        <w:rPr>
          <w:rFonts w:cs="Arial"/>
          <w:noProof/>
          <w:sz w:val="18"/>
          <w:szCs w:val="18"/>
        </w:rPr>
        <w:tab/>
      </w:r>
      <w:r w:rsidRPr="00902038">
        <w:rPr>
          <w:rFonts w:cs="Arial"/>
          <w:noProof/>
          <w:sz w:val="18"/>
          <w:szCs w:val="18"/>
        </w:rPr>
        <w:tab/>
        <w:t>(312) 399 2793</w:t>
      </w:r>
    </w:p>
    <w:p w:rsidR="00BA1EBF" w:rsidRPr="00902038" w:rsidRDefault="00BA1EBF" w:rsidP="00BA1EBF">
      <w:pPr>
        <w:rPr>
          <w:rFonts w:cs="Arial"/>
          <w:sz w:val="18"/>
          <w:szCs w:val="18"/>
        </w:rPr>
      </w:pPr>
      <w:r w:rsidRPr="00902038">
        <w:rPr>
          <w:rFonts w:cs="Arial"/>
          <w:noProof/>
          <w:sz w:val="18"/>
          <w:szCs w:val="18"/>
        </w:rPr>
        <w:t>Faks</w:t>
      </w:r>
      <w:r w:rsidRPr="00902038">
        <w:rPr>
          <w:rFonts w:cs="Arial"/>
          <w:noProof/>
          <w:sz w:val="18"/>
          <w:szCs w:val="18"/>
        </w:rPr>
        <w:tab/>
      </w:r>
      <w:r w:rsidRPr="00902038">
        <w:rPr>
          <w:rFonts w:cs="Arial"/>
          <w:noProof/>
          <w:sz w:val="18"/>
          <w:szCs w:val="18"/>
        </w:rPr>
        <w:tab/>
        <w:t>(312) 399 2795</w:t>
      </w:r>
    </w:p>
    <w:p w:rsidR="00BA1EBF" w:rsidRPr="00902038" w:rsidRDefault="00BA1EBF" w:rsidP="00BA1EBF">
      <w:pPr>
        <w:rPr>
          <w:rFonts w:cs="Arial"/>
          <w:sz w:val="18"/>
          <w:szCs w:val="18"/>
        </w:rPr>
      </w:pPr>
      <w:r>
        <w:rPr>
          <w:rFonts w:cs="Arial"/>
          <w:sz w:val="18"/>
          <w:szCs w:val="18"/>
        </w:rPr>
        <w:t>E-posta</w:t>
      </w:r>
      <w:r w:rsidR="00AF1D84">
        <w:rPr>
          <w:rFonts w:cs="Arial"/>
          <w:sz w:val="18"/>
          <w:szCs w:val="18"/>
        </w:rPr>
        <w:tab/>
      </w:r>
      <w:r>
        <w:rPr>
          <w:rFonts w:cs="Arial"/>
          <w:sz w:val="18"/>
          <w:szCs w:val="18"/>
        </w:rPr>
        <w:tab/>
      </w:r>
      <w:r w:rsidRPr="00902038">
        <w:rPr>
          <w:rFonts w:cs="Arial"/>
          <w:sz w:val="18"/>
          <w:szCs w:val="18"/>
        </w:rPr>
        <w:t>bulten@dsi.gov.tr</w:t>
      </w:r>
    </w:p>
    <w:p w:rsidR="00D62FFC" w:rsidRDefault="00BA1EBF" w:rsidP="00BA1EBF">
      <w:r w:rsidRPr="00325DA2">
        <w:rPr>
          <w:rFonts w:cs="Arial"/>
          <w:sz w:val="18"/>
          <w:szCs w:val="18"/>
        </w:rPr>
        <w:t>Web</w:t>
      </w:r>
      <w:r w:rsidRPr="00325DA2">
        <w:rPr>
          <w:rFonts w:cs="Arial"/>
          <w:sz w:val="18"/>
          <w:szCs w:val="18"/>
        </w:rPr>
        <w:tab/>
      </w:r>
      <w:r w:rsidRPr="00325DA2">
        <w:rPr>
          <w:rFonts w:cs="Arial"/>
          <w:sz w:val="18"/>
          <w:szCs w:val="18"/>
        </w:rPr>
        <w:tab/>
      </w:r>
      <w:r w:rsidR="00C803DF" w:rsidRPr="00C803DF">
        <w:rPr>
          <w:rFonts w:cs="Arial"/>
          <w:sz w:val="18"/>
          <w:szCs w:val="18"/>
        </w:rPr>
        <w:t>http://www.dsi.gov.tr/yayinlarimiz/dsi-teknik-bultenleri</w:t>
      </w:r>
    </w:p>
    <w:sectPr w:rsidR="00D62F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05ADE"/>
    <w:multiLevelType w:val="hybridMultilevel"/>
    <w:tmpl w:val="9B2A07B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EBF"/>
    <w:rsid w:val="008E703E"/>
    <w:rsid w:val="00AF1D84"/>
    <w:rsid w:val="00B7425B"/>
    <w:rsid w:val="00BA1EBF"/>
    <w:rsid w:val="00C803DF"/>
    <w:rsid w:val="00D62FFC"/>
    <w:rsid w:val="00DA65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EBF"/>
    <w:pPr>
      <w:spacing w:after="0" w:line="240" w:lineRule="auto"/>
    </w:pPr>
    <w:rPr>
      <w:rFonts w:ascii="Arial" w:eastAsia="Times New Roman" w:hAnsi="Arial"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E-postaStili15">
    <w:name w:val="E-postaStili15"/>
    <w:semiHidden/>
    <w:rsid w:val="00BA1EBF"/>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EBF"/>
    <w:pPr>
      <w:spacing w:after="0" w:line="240" w:lineRule="auto"/>
    </w:pPr>
    <w:rPr>
      <w:rFonts w:ascii="Arial" w:eastAsia="Times New Roman" w:hAnsi="Arial"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E-postaStili15">
    <w:name w:val="E-postaStili15"/>
    <w:semiHidden/>
    <w:rsid w:val="00BA1EBF"/>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739</Words>
  <Characters>4213</Characters>
  <Application>Microsoft Office Word</Application>
  <DocSecurity>0</DocSecurity>
  <Lines>35</Lines>
  <Paragraphs>9</Paragraphs>
  <ScaleCrop>false</ScaleCrop>
  <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Nermin Doğan</dc:creator>
  <cp:lastModifiedBy>Figen Özyurt Kuş</cp:lastModifiedBy>
  <cp:revision>6</cp:revision>
  <dcterms:created xsi:type="dcterms:W3CDTF">2012-06-19T11:13:00Z</dcterms:created>
  <dcterms:modified xsi:type="dcterms:W3CDTF">2014-09-12T07:46:00Z</dcterms:modified>
</cp:coreProperties>
</file>