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A6" w:rsidRDefault="008032AB">
      <w:pPr>
        <w:pStyle w:val="GvdeMetni"/>
        <w:rPr>
          <w:rFonts w:ascii="Times New Roman"/>
        </w:rPr>
      </w:pPr>
      <w:r>
        <w:pict>
          <v:shape id="docshape1" o:spid="_x0000_s1026" style="position:absolute;margin-left:24pt;margin-top:24pt;width:547.45pt;height:794.05pt;z-index:-251657728;mso-position-horizontal-relative:page;mso-position-vertical-relative:page" coordorigin="480,480" coordsize="10949,15881" o:spt="100" adj="0,,0" path="m11325,16243r-14,l598,16243r-15,l583,16258r15,l11311,16258r14,l11325,16243xm11325,583r-14,l598,583r-15,l583,598r,15645l598,16243,598,598r10713,l11311,16243r14,l11325,598r,-15xm11400,509r-60,l11340,569r,29l11340,16243r,29l11311,16272r-10713,l569,16272r,-29l569,598r,-29l598,569r10713,l11340,569r,-60l11311,509,598,509r-29,l509,509r,60l509,598r,15645l509,16272r,60l569,16332r29,l11311,16332r29,l11400,16332r,-60l11400,16243r,-15645l11400,569r,-60xm11428,16243r-14,l11414,16346r-103,l598,16346r-104,l494,16243r-14,l480,16346r,15l494,16361r104,l11311,16361r103,l11428,16361r,-15l11428,16243xm11428,480r-14,l11311,480,598,480r-104,l480,480r,14l480,598r,15645l494,16243,494,598r,-104l598,494r10713,l11414,494r,104l11414,16243r14,l11428,598r,-104l11428,480xe" fillcolor="black" stroked="f">
            <v:stroke joinstyle="round"/>
            <v:formulas/>
            <v:path arrowok="t" o:connecttype="segments"/>
            <w10:wrap anchorx="page" anchory="page"/>
          </v:shape>
        </w:pict>
      </w:r>
    </w:p>
    <w:p w:rsidR="00E113A6" w:rsidRDefault="008032AB">
      <w:pPr>
        <w:spacing w:before="45"/>
        <w:ind w:left="456" w:right="617"/>
        <w:jc w:val="center"/>
        <w:rPr>
          <w:b/>
          <w:sz w:val="28"/>
        </w:rPr>
      </w:pPr>
      <w:r>
        <w:rPr>
          <w:noProof/>
          <w:lang w:eastAsia="tr-TR"/>
        </w:rPr>
        <w:drawing>
          <wp:anchor distT="0" distB="0" distL="0" distR="0" simplePos="0" relativeHeight="251656704" behindDoc="1" locked="0" layoutInCell="1" allowOverlap="1">
            <wp:simplePos x="0" y="0"/>
            <wp:positionH relativeFrom="page">
              <wp:posOffset>6049009</wp:posOffset>
            </wp:positionH>
            <wp:positionV relativeFrom="paragraph">
              <wp:posOffset>-51560</wp:posOffset>
            </wp:positionV>
            <wp:extent cx="857249" cy="638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57249" cy="638175"/>
                    </a:xfrm>
                    <a:prstGeom prst="rect">
                      <a:avLst/>
                    </a:prstGeom>
                  </pic:spPr>
                </pic:pic>
              </a:graphicData>
            </a:graphic>
          </wp:anchor>
        </w:drawing>
      </w:r>
      <w:r>
        <w:rPr>
          <w:noProof/>
          <w:lang w:eastAsia="tr-TR"/>
        </w:rPr>
        <w:drawing>
          <wp:anchor distT="0" distB="0" distL="0" distR="0" simplePos="0" relativeHeight="251657728" behindDoc="1" locked="0" layoutInCell="1" allowOverlap="1">
            <wp:simplePos x="0" y="0"/>
            <wp:positionH relativeFrom="page">
              <wp:posOffset>753744</wp:posOffset>
            </wp:positionH>
            <wp:positionV relativeFrom="paragraph">
              <wp:posOffset>-156335</wp:posOffset>
            </wp:positionV>
            <wp:extent cx="781049" cy="7810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81049" cy="781050"/>
                    </a:xfrm>
                    <a:prstGeom prst="rect">
                      <a:avLst/>
                    </a:prstGeom>
                  </pic:spPr>
                </pic:pic>
              </a:graphicData>
            </a:graphic>
          </wp:anchor>
        </w:drawing>
      </w:r>
      <w:r>
        <w:rPr>
          <w:b/>
          <w:sz w:val="28"/>
        </w:rPr>
        <w:t>TARIM</w:t>
      </w:r>
      <w:r>
        <w:rPr>
          <w:b/>
          <w:spacing w:val="-3"/>
          <w:sz w:val="28"/>
        </w:rPr>
        <w:t xml:space="preserve"> </w:t>
      </w:r>
      <w:r>
        <w:rPr>
          <w:b/>
          <w:sz w:val="28"/>
        </w:rPr>
        <w:t>VE</w:t>
      </w:r>
      <w:r>
        <w:rPr>
          <w:b/>
          <w:spacing w:val="-3"/>
          <w:sz w:val="28"/>
        </w:rPr>
        <w:t xml:space="preserve"> </w:t>
      </w:r>
      <w:r>
        <w:rPr>
          <w:b/>
          <w:sz w:val="28"/>
        </w:rPr>
        <w:t>ORMAN</w:t>
      </w:r>
      <w:r>
        <w:rPr>
          <w:b/>
          <w:spacing w:val="-3"/>
          <w:sz w:val="28"/>
        </w:rPr>
        <w:t xml:space="preserve"> </w:t>
      </w:r>
      <w:r>
        <w:rPr>
          <w:b/>
          <w:sz w:val="28"/>
        </w:rPr>
        <w:t>BAKANLIĞI</w:t>
      </w:r>
    </w:p>
    <w:p w:rsidR="00E113A6" w:rsidRDefault="008032AB">
      <w:pPr>
        <w:spacing w:before="185"/>
        <w:ind w:left="459" w:right="615"/>
        <w:jc w:val="center"/>
        <w:rPr>
          <w:b/>
        </w:rPr>
      </w:pPr>
      <w:r>
        <w:rPr>
          <w:b/>
        </w:rPr>
        <w:t>DEVLET</w:t>
      </w:r>
      <w:r>
        <w:rPr>
          <w:b/>
          <w:spacing w:val="-4"/>
        </w:rPr>
        <w:t xml:space="preserve"> </w:t>
      </w:r>
      <w:r>
        <w:rPr>
          <w:b/>
        </w:rPr>
        <w:t>SU</w:t>
      </w:r>
      <w:r>
        <w:rPr>
          <w:b/>
          <w:spacing w:val="-1"/>
        </w:rPr>
        <w:t xml:space="preserve"> </w:t>
      </w:r>
      <w:r>
        <w:rPr>
          <w:b/>
        </w:rPr>
        <w:t>İŞLERİ</w:t>
      </w:r>
      <w:r>
        <w:rPr>
          <w:b/>
          <w:spacing w:val="-3"/>
        </w:rPr>
        <w:t xml:space="preserve"> </w:t>
      </w:r>
      <w:r>
        <w:rPr>
          <w:b/>
        </w:rPr>
        <w:t>GENEL</w:t>
      </w:r>
      <w:r>
        <w:rPr>
          <w:b/>
          <w:spacing w:val="-3"/>
        </w:rPr>
        <w:t xml:space="preserve"> </w:t>
      </w:r>
      <w:r>
        <w:rPr>
          <w:b/>
        </w:rPr>
        <w:t>MÜDÜRLÜĞÜ</w:t>
      </w:r>
    </w:p>
    <w:p w:rsidR="00E113A6" w:rsidRDefault="00E113A6">
      <w:pPr>
        <w:pStyle w:val="GvdeMetni"/>
        <w:rPr>
          <w:b/>
          <w:sz w:val="20"/>
        </w:rPr>
      </w:pPr>
    </w:p>
    <w:p w:rsidR="00E113A6" w:rsidRDefault="00E113A6">
      <w:pPr>
        <w:pStyle w:val="GvdeMetni"/>
        <w:rPr>
          <w:b/>
          <w:sz w:val="20"/>
        </w:rPr>
      </w:pPr>
    </w:p>
    <w:p w:rsidR="00E113A6" w:rsidRDefault="00E113A6">
      <w:pPr>
        <w:pStyle w:val="GvdeMetni"/>
        <w:spacing w:before="9"/>
        <w:rPr>
          <w:b/>
        </w:rPr>
      </w:pPr>
    </w:p>
    <w:p w:rsidR="00E113A6" w:rsidRDefault="008032AB">
      <w:pPr>
        <w:spacing w:before="90"/>
        <w:ind w:left="459" w:right="617"/>
        <w:jc w:val="center"/>
        <w:rPr>
          <w:rFonts w:ascii="Times New Roman" w:hAnsi="Times New Roman"/>
          <w:b/>
          <w:sz w:val="27"/>
        </w:rPr>
      </w:pPr>
      <w:r w:rsidRPr="008032AB">
        <w:rPr>
          <w:rFonts w:ascii="Times New Roman" w:hAnsi="Times New Roman"/>
          <w:b/>
          <w:color w:val="2D74B5"/>
          <w:spacing w:val="-4"/>
          <w:sz w:val="27"/>
        </w:rPr>
        <w:t>TÜRKİYE GENÇLER SU ÖDÜLÜ YARIŞMASI 2023</w:t>
      </w:r>
    </w:p>
    <w:p w:rsidR="00E113A6" w:rsidRDefault="00E113A6">
      <w:pPr>
        <w:pStyle w:val="GvdeMetni"/>
        <w:rPr>
          <w:rFonts w:ascii="Times New Roman"/>
          <w:b/>
          <w:sz w:val="30"/>
        </w:rPr>
      </w:pPr>
    </w:p>
    <w:p w:rsidR="00E113A6" w:rsidRDefault="00E113A6">
      <w:pPr>
        <w:pStyle w:val="GvdeMetni"/>
        <w:rPr>
          <w:rFonts w:ascii="Times New Roman"/>
          <w:b/>
          <w:sz w:val="30"/>
        </w:rPr>
      </w:pPr>
    </w:p>
    <w:p w:rsidR="00E113A6" w:rsidRDefault="00E113A6">
      <w:pPr>
        <w:pStyle w:val="GvdeMetni"/>
        <w:spacing w:before="5"/>
        <w:rPr>
          <w:rFonts w:ascii="Times New Roman"/>
          <w:b/>
          <w:sz w:val="32"/>
        </w:rPr>
      </w:pPr>
    </w:p>
    <w:p w:rsidR="00E113A6" w:rsidRDefault="008032AB">
      <w:pPr>
        <w:pStyle w:val="KonuBal"/>
      </w:pPr>
      <w:r>
        <w:rPr>
          <w:color w:val="2D74B5"/>
        </w:rPr>
        <w:t>AYDINLATMA</w:t>
      </w:r>
      <w:r>
        <w:rPr>
          <w:color w:val="2D74B5"/>
          <w:spacing w:val="-5"/>
        </w:rPr>
        <w:t xml:space="preserve"> </w:t>
      </w:r>
      <w:r>
        <w:rPr>
          <w:color w:val="2D74B5"/>
        </w:rPr>
        <w:t>METNİ</w:t>
      </w:r>
    </w:p>
    <w:p w:rsidR="00E113A6" w:rsidRDefault="00E113A6">
      <w:pPr>
        <w:pStyle w:val="GvdeMetni"/>
        <w:rPr>
          <w:rFonts w:ascii="Times New Roman"/>
          <w:b/>
          <w:sz w:val="34"/>
        </w:rPr>
      </w:pPr>
    </w:p>
    <w:p w:rsidR="00E113A6" w:rsidRDefault="00E113A6">
      <w:pPr>
        <w:pStyle w:val="GvdeMetni"/>
        <w:rPr>
          <w:rFonts w:ascii="Times New Roman"/>
          <w:b/>
          <w:sz w:val="47"/>
        </w:rPr>
      </w:pPr>
    </w:p>
    <w:p w:rsidR="00E113A6" w:rsidRDefault="008032AB">
      <w:pPr>
        <w:pStyle w:val="GvdeMetni"/>
        <w:spacing w:line="256" w:lineRule="auto"/>
        <w:ind w:left="336" w:right="492"/>
        <w:jc w:val="both"/>
      </w:pPr>
      <w:r>
        <w:t>Bu</w:t>
      </w:r>
      <w:r>
        <w:rPr>
          <w:spacing w:val="1"/>
        </w:rPr>
        <w:t xml:space="preserve"> </w:t>
      </w:r>
      <w:r>
        <w:t>aydınlatma</w:t>
      </w:r>
      <w:r>
        <w:rPr>
          <w:spacing w:val="1"/>
        </w:rPr>
        <w:t xml:space="preserve"> </w:t>
      </w:r>
      <w:r>
        <w:t>metni,</w:t>
      </w:r>
      <w:r>
        <w:rPr>
          <w:spacing w:val="1"/>
        </w:rPr>
        <w:t xml:space="preserve"> </w:t>
      </w:r>
      <w:r>
        <w:t>6698</w:t>
      </w:r>
      <w:r>
        <w:rPr>
          <w:spacing w:val="1"/>
        </w:rPr>
        <w:t xml:space="preserve"> </w:t>
      </w:r>
      <w:r>
        <w:t>sayılı</w:t>
      </w:r>
      <w:r>
        <w:rPr>
          <w:spacing w:val="1"/>
        </w:rPr>
        <w:t xml:space="preserve"> </w:t>
      </w:r>
      <w:r>
        <w:t>Kişisel</w:t>
      </w:r>
      <w:r>
        <w:rPr>
          <w:spacing w:val="1"/>
        </w:rPr>
        <w:t xml:space="preserve"> </w:t>
      </w:r>
      <w:r>
        <w:t>Verilerin</w:t>
      </w:r>
      <w:r>
        <w:rPr>
          <w:spacing w:val="1"/>
        </w:rPr>
        <w:t xml:space="preserve"> </w:t>
      </w:r>
      <w:r>
        <w:t>Korunması</w:t>
      </w:r>
      <w:r>
        <w:rPr>
          <w:spacing w:val="1"/>
        </w:rPr>
        <w:t xml:space="preserve"> </w:t>
      </w:r>
      <w:r>
        <w:t>Kanununun</w:t>
      </w:r>
      <w:r>
        <w:rPr>
          <w:spacing w:val="1"/>
        </w:rPr>
        <w:t xml:space="preserve"> </w:t>
      </w:r>
      <w:r>
        <w:t>10’uncu</w:t>
      </w:r>
      <w:r>
        <w:rPr>
          <w:spacing w:val="1"/>
        </w:rPr>
        <w:t xml:space="preserve"> </w:t>
      </w:r>
      <w:r>
        <w:t>maddesi</w:t>
      </w:r>
      <w:r>
        <w:rPr>
          <w:spacing w:val="1"/>
        </w:rPr>
        <w:t xml:space="preserve"> </w:t>
      </w:r>
      <w:r>
        <w:t>ile</w:t>
      </w:r>
      <w:r>
        <w:rPr>
          <w:spacing w:val="1"/>
        </w:rPr>
        <w:t xml:space="preserve"> </w:t>
      </w:r>
      <w:r>
        <w:t>Aydınlatma</w:t>
      </w:r>
      <w:r>
        <w:rPr>
          <w:spacing w:val="1"/>
        </w:rPr>
        <w:t xml:space="preserve"> </w:t>
      </w:r>
      <w:r>
        <w:t>Yükümlülüğünün</w:t>
      </w:r>
      <w:r>
        <w:rPr>
          <w:spacing w:val="1"/>
        </w:rPr>
        <w:t xml:space="preserve"> </w:t>
      </w:r>
      <w:r>
        <w:t>Yerine</w:t>
      </w:r>
      <w:r>
        <w:rPr>
          <w:spacing w:val="1"/>
        </w:rPr>
        <w:t xml:space="preserve"> </w:t>
      </w:r>
      <w:r>
        <w:t>Getirilmesinde</w:t>
      </w:r>
      <w:r>
        <w:rPr>
          <w:spacing w:val="1"/>
        </w:rPr>
        <w:t xml:space="preserve"> </w:t>
      </w:r>
      <w:r>
        <w:t>Uyulacak</w:t>
      </w:r>
      <w:r>
        <w:rPr>
          <w:spacing w:val="1"/>
        </w:rPr>
        <w:t xml:space="preserve"> </w:t>
      </w:r>
      <w:r>
        <w:t>Usul</w:t>
      </w:r>
      <w:r>
        <w:rPr>
          <w:spacing w:val="1"/>
        </w:rPr>
        <w:t xml:space="preserve"> </w:t>
      </w:r>
      <w:r>
        <w:t>ve</w:t>
      </w:r>
      <w:r>
        <w:rPr>
          <w:spacing w:val="1"/>
        </w:rPr>
        <w:t xml:space="preserve"> </w:t>
      </w:r>
      <w:r>
        <w:t>Esaslar</w:t>
      </w:r>
      <w:r>
        <w:rPr>
          <w:spacing w:val="1"/>
        </w:rPr>
        <w:t xml:space="preserve"> </w:t>
      </w:r>
      <w:r>
        <w:t>Hakkında</w:t>
      </w:r>
      <w:r>
        <w:rPr>
          <w:spacing w:val="1"/>
        </w:rPr>
        <w:t xml:space="preserve"> </w:t>
      </w:r>
      <w:r>
        <w:t>Tebliğ</w:t>
      </w:r>
      <w:r>
        <w:rPr>
          <w:spacing w:val="1"/>
        </w:rPr>
        <w:t xml:space="preserve"> </w:t>
      </w:r>
      <w:r>
        <w:t>kapsamında</w:t>
      </w:r>
      <w:r>
        <w:rPr>
          <w:spacing w:val="-4"/>
        </w:rPr>
        <w:t xml:space="preserve"> </w:t>
      </w:r>
      <w:r>
        <w:t>veri</w:t>
      </w:r>
      <w:r>
        <w:rPr>
          <w:spacing w:val="-3"/>
        </w:rPr>
        <w:t xml:space="preserve"> </w:t>
      </w:r>
      <w:r>
        <w:t>sorumlusu</w:t>
      </w:r>
      <w:r>
        <w:rPr>
          <w:spacing w:val="-3"/>
        </w:rPr>
        <w:t xml:space="preserve"> </w:t>
      </w:r>
      <w:r>
        <w:t>sıfatıyla</w:t>
      </w:r>
      <w:r>
        <w:rPr>
          <w:spacing w:val="-3"/>
        </w:rPr>
        <w:t xml:space="preserve"> </w:t>
      </w:r>
      <w:r>
        <w:t>Devlet Su</w:t>
      </w:r>
      <w:r>
        <w:rPr>
          <w:spacing w:val="-2"/>
        </w:rPr>
        <w:t xml:space="preserve"> </w:t>
      </w:r>
      <w:r>
        <w:t>İşleri</w:t>
      </w:r>
      <w:r>
        <w:rPr>
          <w:spacing w:val="-3"/>
        </w:rPr>
        <w:t xml:space="preserve"> </w:t>
      </w:r>
      <w:r>
        <w:t>Genel Müdürlüğü</w:t>
      </w:r>
      <w:r>
        <w:rPr>
          <w:spacing w:val="-1"/>
        </w:rPr>
        <w:t xml:space="preserve"> </w:t>
      </w:r>
      <w:r>
        <w:t>tarafından</w:t>
      </w:r>
      <w:r>
        <w:rPr>
          <w:spacing w:val="-1"/>
        </w:rPr>
        <w:t xml:space="preserve"> </w:t>
      </w:r>
      <w:r>
        <w:t>hazırlanmıştır.</w:t>
      </w:r>
    </w:p>
    <w:p w:rsidR="00E113A6" w:rsidRDefault="008032AB">
      <w:pPr>
        <w:pStyle w:val="GvdeMetni"/>
        <w:spacing w:before="168" w:line="259" w:lineRule="auto"/>
        <w:ind w:left="336" w:right="493"/>
        <w:jc w:val="both"/>
      </w:pPr>
      <w:r>
        <w:t>Kurumumuzca,</w:t>
      </w:r>
      <w:r>
        <w:rPr>
          <w:spacing w:val="1"/>
        </w:rPr>
        <w:t xml:space="preserve"> </w:t>
      </w:r>
      <w:r>
        <w:t>siz</w:t>
      </w:r>
      <w:r>
        <w:rPr>
          <w:spacing w:val="1"/>
        </w:rPr>
        <w:t xml:space="preserve"> </w:t>
      </w:r>
      <w:r>
        <w:t>ve</w:t>
      </w:r>
      <w:r>
        <w:rPr>
          <w:spacing w:val="1"/>
        </w:rPr>
        <w:t xml:space="preserve"> </w:t>
      </w:r>
      <w:r>
        <w:t>öğrencinize</w:t>
      </w:r>
      <w:r>
        <w:rPr>
          <w:spacing w:val="1"/>
        </w:rPr>
        <w:t xml:space="preserve"> </w:t>
      </w:r>
      <w:r>
        <w:t>ait</w:t>
      </w:r>
      <w:r>
        <w:rPr>
          <w:spacing w:val="1"/>
        </w:rPr>
        <w:t xml:space="preserve"> </w:t>
      </w:r>
      <w:r>
        <w:t>görsel</w:t>
      </w:r>
      <w:r>
        <w:rPr>
          <w:spacing w:val="1"/>
        </w:rPr>
        <w:t xml:space="preserve"> </w:t>
      </w:r>
      <w:r>
        <w:t>ve</w:t>
      </w:r>
      <w:r>
        <w:rPr>
          <w:spacing w:val="1"/>
        </w:rPr>
        <w:t xml:space="preserve"> </w:t>
      </w:r>
      <w:r>
        <w:t>işitsel</w:t>
      </w:r>
      <w:r>
        <w:rPr>
          <w:spacing w:val="1"/>
        </w:rPr>
        <w:t xml:space="preserve"> </w:t>
      </w:r>
      <w:r>
        <w:t>kişisel</w:t>
      </w:r>
      <w:r>
        <w:rPr>
          <w:spacing w:val="1"/>
        </w:rPr>
        <w:t xml:space="preserve"> </w:t>
      </w:r>
      <w:r>
        <w:t>veriler</w:t>
      </w:r>
      <w:r>
        <w:rPr>
          <w:spacing w:val="1"/>
        </w:rPr>
        <w:t xml:space="preserve"> </w:t>
      </w:r>
      <w:r>
        <w:t>eğitim</w:t>
      </w:r>
      <w:r>
        <w:rPr>
          <w:spacing w:val="1"/>
        </w:rPr>
        <w:t xml:space="preserve"> </w:t>
      </w:r>
      <w:r>
        <w:t>ve</w:t>
      </w:r>
      <w:r>
        <w:rPr>
          <w:spacing w:val="1"/>
        </w:rPr>
        <w:t xml:space="preserve"> </w:t>
      </w:r>
      <w:r>
        <w:t>öğretim</w:t>
      </w:r>
      <w:r>
        <w:rPr>
          <w:spacing w:val="1"/>
        </w:rPr>
        <w:t xml:space="preserve"> </w:t>
      </w:r>
      <w:r>
        <w:t>süreçleri</w:t>
      </w:r>
      <w:r>
        <w:rPr>
          <w:spacing w:val="1"/>
        </w:rPr>
        <w:t xml:space="preserve"> </w:t>
      </w:r>
      <w:r>
        <w:t>kapsamında düzenlenen faaliyetlerin kamuoyu ile paylaşımı ve tanıtımı amacıyla 6698 sayılı Kanunun</w:t>
      </w:r>
      <w:r>
        <w:rPr>
          <w:spacing w:val="1"/>
        </w:rPr>
        <w:t xml:space="preserve"> </w:t>
      </w:r>
      <w:r>
        <w:t>5’inci maddesinin 1’inci fıkrası gereği ilgili kişinin “açık rızasının alınması” işleme şartına dayalı olarak</w:t>
      </w:r>
      <w:r>
        <w:rPr>
          <w:spacing w:val="1"/>
        </w:rPr>
        <w:t xml:space="preserve"> </w:t>
      </w:r>
      <w:r>
        <w:t>otomatik</w:t>
      </w:r>
      <w:r>
        <w:rPr>
          <w:spacing w:val="-3"/>
        </w:rPr>
        <w:t xml:space="preserve"> </w:t>
      </w:r>
      <w:r>
        <w:t>veya</w:t>
      </w:r>
      <w:r>
        <w:rPr>
          <w:spacing w:val="-2"/>
        </w:rPr>
        <w:t xml:space="preserve"> </w:t>
      </w:r>
      <w:r>
        <w:t>otomatik</w:t>
      </w:r>
      <w:r>
        <w:rPr>
          <w:spacing w:val="-2"/>
        </w:rPr>
        <w:t xml:space="preserve"> </w:t>
      </w:r>
      <w:r>
        <w:t>olmaya</w:t>
      </w:r>
      <w:r>
        <w:t>n</w:t>
      </w:r>
      <w:r>
        <w:rPr>
          <w:spacing w:val="-3"/>
        </w:rPr>
        <w:t xml:space="preserve"> </w:t>
      </w:r>
      <w:r>
        <w:t>yolla işlenecektir.</w:t>
      </w:r>
    </w:p>
    <w:p w:rsidR="00E113A6" w:rsidRDefault="008032AB">
      <w:pPr>
        <w:pStyle w:val="GvdeMetni"/>
        <w:spacing w:before="157" w:line="259" w:lineRule="auto"/>
        <w:ind w:left="336" w:right="491"/>
        <w:jc w:val="both"/>
      </w:pPr>
      <w:r w:rsidRPr="008032AB">
        <w:t xml:space="preserve">Yurt içinde ve yurt dışında hizmet aldığı 3.kişilere hukuki düzenlemelere uygun şekilde yapılacak aktarımlar dışında, bu verileri satmayacak, kiralamayacak ve/veya hiçbir şekilde kullandırmayacaktır. DSİ Genel Müdürlüğü bu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w:t>
      </w:r>
      <w:proofErr w:type="gramStart"/>
      <w:r w:rsidRPr="008032AB">
        <w:t>profilini</w:t>
      </w:r>
      <w:proofErr w:type="gramEnd"/>
      <w:r w:rsidRPr="008032AB">
        <w:t xml:space="preserve"> belirlemek gibi amaçlarla, yasal mevzuatın zorunlu kıldığı ve izin verdiği ölçüde kullanacaktır. </w:t>
      </w:r>
      <w:proofErr w:type="gramStart"/>
      <w:r w:rsidRPr="008032AB">
        <w:t>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düzeltilmesini 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Verilerin Kanuna aykırı olarak işlenmesi sebebiyle zarara uğranılması halinde zararın giderilmesini talep etme hakkında sahiptir.</w:t>
      </w:r>
      <w:bookmarkStart w:id="0" w:name="_GoBack"/>
      <w:bookmarkEnd w:id="0"/>
      <w:proofErr w:type="gramEnd"/>
    </w:p>
    <w:sectPr w:rsidR="00E113A6">
      <w:type w:val="continuous"/>
      <w:pgSz w:w="11910" w:h="16840"/>
      <w:pgMar w:top="1100" w:right="920"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113A6"/>
    <w:rsid w:val="008032AB"/>
    <w:rsid w:val="00E11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276033"/>
  <w15:docId w15:val="{9818EC50-0C60-4ACB-8160-9601F84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454" w:right="617"/>
      <w:jc w:val="center"/>
    </w:pPr>
    <w:rPr>
      <w:rFonts w:ascii="Times New Roman" w:eastAsia="Times New Roman" w:hAnsi="Times New Roman" w:cs="Times New Roman"/>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Gülçin Erdem</dc:creator>
  <cp:lastModifiedBy>Ferhat Göktürk</cp:lastModifiedBy>
  <cp:revision>2</cp:revision>
  <dcterms:created xsi:type="dcterms:W3CDTF">2023-02-06T08:15:00Z</dcterms:created>
  <dcterms:modified xsi:type="dcterms:W3CDTF">2023-02-06T08:22:00Z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2016</vt:lpwstr>
  </property>
  <property fmtid="{D5CDD505-2E9C-101B-9397-08002B2CF9AE}" pid="4" name="LastSaved">
    <vt:filetime>2023-02-06T00:00:00Z</vt:filetime>
  </property>
</Properties>
</file>